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25" w:rsidRDefault="006A6225" w:rsidP="00EA4119">
      <w:pPr>
        <w:pStyle w:val="Style1"/>
      </w:pPr>
      <w:r>
        <w:t xml:space="preserve">На основу члана 54. </w:t>
      </w:r>
      <w:proofErr w:type="gramStart"/>
      <w:r>
        <w:t>став</w:t>
      </w:r>
      <w:proofErr w:type="gramEnd"/>
      <w:r>
        <w:t xml:space="preserve"> 2. Закона о водама („Службени гласник РС”, број</w:t>
      </w:r>
      <w:r w:rsidR="00EA4119">
        <w:rPr>
          <w:lang w:val="sr-Cyrl-RS"/>
        </w:rPr>
        <w:t xml:space="preserve"> 3</w:t>
      </w:r>
      <w:r w:rsidR="00EA4119">
        <w:t xml:space="preserve">0/10) и члана </w:t>
      </w:r>
      <w:r>
        <w:t xml:space="preserve">42. </w:t>
      </w:r>
      <w:proofErr w:type="gramStart"/>
      <w:r>
        <w:t>став</w:t>
      </w:r>
      <w:proofErr w:type="gramEnd"/>
      <w:r>
        <w:t xml:space="preserve"> 1. Закона о Влади („Службени гласник РС”, бр. 55/05, 71/05 –</w:t>
      </w:r>
      <w:r w:rsidR="00EA4119">
        <w:rPr>
          <w:lang w:val="sr-Cyrl-RS"/>
        </w:rPr>
        <w:t xml:space="preserve"> </w:t>
      </w:r>
      <w:r>
        <w:t>исправка, 101/07, 65/08 и 16/11),</w:t>
      </w:r>
    </w:p>
    <w:p w:rsidR="00EA4119" w:rsidRDefault="00EA4119" w:rsidP="00EA4119">
      <w:pPr>
        <w:pStyle w:val="Style1"/>
      </w:pP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Влада доноси</w:t>
      </w:r>
    </w:p>
    <w:p w:rsidR="00EA4119" w:rsidRDefault="00EA4119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Pr="00EA4119" w:rsidRDefault="006A6225" w:rsidP="00EA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EA4119">
        <w:rPr>
          <w:rFonts w:ascii="Times New Roman" w:hAnsi="Times New Roman" w:cs="Times New Roman"/>
          <w:sz w:val="28"/>
          <w:szCs w:val="23"/>
        </w:rPr>
        <w:t>У Р Е Д Б У</w:t>
      </w:r>
    </w:p>
    <w:p w:rsidR="006A6225" w:rsidRPr="00EA4119" w:rsidRDefault="006A6225" w:rsidP="00EA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EA4119">
        <w:rPr>
          <w:rFonts w:ascii="Times New Roman" w:hAnsi="Times New Roman" w:cs="Times New Roman"/>
          <w:sz w:val="28"/>
          <w:szCs w:val="23"/>
        </w:rPr>
        <w:t>О УТВРЂИВАЊУ ОПШТЕГ ПЛАНА ЗА ОДБРАНУ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EA4119">
        <w:rPr>
          <w:rFonts w:ascii="Times New Roman" w:hAnsi="Times New Roman" w:cs="Times New Roman"/>
          <w:sz w:val="28"/>
          <w:szCs w:val="23"/>
        </w:rPr>
        <w:t>ЗА ПЕРИОД ОД 2012. ДО 2018. ГОДИНЕ</w:t>
      </w:r>
    </w:p>
    <w:p w:rsidR="00EA4119" w:rsidRPr="00EA4119" w:rsidRDefault="00EA4119" w:rsidP="00EA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</w:p>
    <w:p w:rsidR="008764B4" w:rsidRDefault="006A6225" w:rsidP="008764B4">
      <w:pPr>
        <w:pStyle w:val="Style2"/>
      </w:pPr>
      <w:r>
        <w:t>Члан 1.</w:t>
      </w:r>
    </w:p>
    <w:p w:rsidR="00EA4119" w:rsidRDefault="00EA4119" w:rsidP="00EA4119">
      <w:pPr>
        <w:pStyle w:val="Style2"/>
      </w:pPr>
    </w:p>
    <w:p w:rsidR="00EA4119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Овом уредбом утврђује се Општи план за одбрану од поплава за период од</w:t>
      </w:r>
      <w:r w:rsidR="00EA4119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2012.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2018. </w:t>
      </w:r>
      <w:proofErr w:type="gramStart"/>
      <w:r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>
        <w:rPr>
          <w:rFonts w:ascii="Times New Roman" w:hAnsi="Times New Roman" w:cs="Times New Roman"/>
          <w:sz w:val="23"/>
          <w:szCs w:val="23"/>
        </w:rPr>
        <w:t>, који је одштампан уз ову уредбу и чини њен саставни део.</w:t>
      </w:r>
    </w:p>
    <w:p w:rsidR="00EA4119" w:rsidRDefault="00EA4119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EA4119">
      <w:pPr>
        <w:pStyle w:val="Style2"/>
      </w:pPr>
      <w:r>
        <w:t>Члан 2.</w:t>
      </w:r>
    </w:p>
    <w:p w:rsidR="00EA4119" w:rsidRDefault="00EA4119" w:rsidP="00EA4119">
      <w:pPr>
        <w:pStyle w:val="Style2"/>
        <w:jc w:val="both"/>
      </w:pPr>
    </w:p>
    <w:p w:rsidR="006A6225" w:rsidRDefault="006A6225" w:rsidP="008764B4">
      <w:pPr>
        <w:pStyle w:val="a"/>
      </w:pPr>
      <w:r>
        <w:t>Мере које се морају предузети превентивно и у периоду наиласка великих</w:t>
      </w:r>
      <w:r w:rsidR="008764B4">
        <w:rPr>
          <w:lang w:val="sr-Cyrl-RS"/>
        </w:rPr>
        <w:t xml:space="preserve"> </w:t>
      </w:r>
      <w:r w:rsidR="008764B4">
        <w:t xml:space="preserve">вода (спољних и </w:t>
      </w:r>
      <w:r>
        <w:t>унутрашњих), начин институционалног организовања одбране од</w:t>
      </w:r>
      <w:r w:rsidR="008764B4">
        <w:rPr>
          <w:lang w:val="sr-Cyrl-RS"/>
        </w:rPr>
        <w:t xml:space="preserve"> </w:t>
      </w:r>
      <w:r>
        <w:t>поплава, дужности, одговорности и овлашћења руководилаца одбране, институција и</w:t>
      </w:r>
      <w:r w:rsidR="008764B4">
        <w:rPr>
          <w:lang w:val="sr-Cyrl-RS"/>
        </w:rPr>
        <w:t xml:space="preserve"> </w:t>
      </w:r>
      <w:r w:rsidR="008764B4">
        <w:t xml:space="preserve">других лица надлежних за </w:t>
      </w:r>
      <w:r>
        <w:t>одбрану од поплава, леда и поплавних унутрашњих вода,</w:t>
      </w:r>
      <w:r w:rsidR="008764B4">
        <w:rPr>
          <w:lang w:val="sr-Cyrl-RS"/>
        </w:rPr>
        <w:t xml:space="preserve"> </w:t>
      </w:r>
      <w:r>
        <w:t>начин осматрања и евидентирања хидролошких и других података, прогноза појава,</w:t>
      </w:r>
      <w:r w:rsidR="008764B4">
        <w:rPr>
          <w:lang w:val="sr-Cyrl-RS"/>
        </w:rPr>
        <w:t xml:space="preserve"> </w:t>
      </w:r>
      <w:r>
        <w:t xml:space="preserve">обавештавања и други подаци утврђени су општим планом из члана 1. </w:t>
      </w:r>
      <w:proofErr w:type="gramStart"/>
      <w:r>
        <w:t>ове</w:t>
      </w:r>
      <w:proofErr w:type="gramEnd"/>
      <w:r>
        <w:t xml:space="preserve"> уредбе.</w:t>
      </w:r>
    </w:p>
    <w:p w:rsidR="006A6225" w:rsidRDefault="006A6225" w:rsidP="008764B4">
      <w:pPr>
        <w:pStyle w:val="Style2"/>
        <w:rPr>
          <w:rStyle w:val="Strong"/>
          <w:b/>
          <w:bCs w:val="0"/>
        </w:rPr>
      </w:pPr>
      <w:r w:rsidRPr="008764B4">
        <w:rPr>
          <w:rStyle w:val="Strong"/>
          <w:b/>
          <w:bCs w:val="0"/>
        </w:rPr>
        <w:t>Члан 3.</w:t>
      </w:r>
    </w:p>
    <w:p w:rsidR="008764B4" w:rsidRPr="008764B4" w:rsidRDefault="008764B4" w:rsidP="008764B4">
      <w:pPr>
        <w:pStyle w:val="Style2"/>
        <w:rPr>
          <w:rStyle w:val="Strong"/>
          <w:b/>
          <w:bCs w:val="0"/>
        </w:rPr>
      </w:pPr>
    </w:p>
    <w:p w:rsidR="006A6225" w:rsidRDefault="006A6225" w:rsidP="0087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Даном ступања на снагу ове уредбе прест</w:t>
      </w:r>
      <w:r w:rsidR="008764B4">
        <w:rPr>
          <w:rFonts w:ascii="Times New Roman" w:hAnsi="Times New Roman" w:cs="Times New Roman"/>
          <w:sz w:val="23"/>
          <w:szCs w:val="23"/>
        </w:rPr>
        <w:t>аје да важи Уредба о утврђивању</w:t>
      </w:r>
      <w:r w:rsidR="008764B4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Општег плана за одбрану од поплава за период од 2008.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2013. </w:t>
      </w:r>
      <w:proofErr w:type="gramStart"/>
      <w:r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(„Службени</w:t>
      </w:r>
      <w:r w:rsidR="008764B4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гласник РС”, број 60/08).</w:t>
      </w:r>
    </w:p>
    <w:p w:rsidR="002A0A67" w:rsidRDefault="002A0A67" w:rsidP="00876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8764B4">
      <w:pPr>
        <w:pStyle w:val="Style2"/>
      </w:pPr>
      <w:r w:rsidRPr="008764B4">
        <w:t>Члан 4.</w:t>
      </w:r>
    </w:p>
    <w:p w:rsidR="002A0A67" w:rsidRPr="008764B4" w:rsidRDefault="002A0A67" w:rsidP="008764B4">
      <w:pPr>
        <w:pStyle w:val="Style2"/>
      </w:pPr>
    </w:p>
    <w:p w:rsidR="006A6225" w:rsidRDefault="006A6225" w:rsidP="002A0A6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Ова уредба ступа на снагу осмог дана од дана објављивања у „Службеном</w:t>
      </w:r>
      <w:r w:rsidR="002A0A6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гласнику Републике Србије”.</w:t>
      </w:r>
    </w:p>
    <w:p w:rsidR="00D9004E" w:rsidRDefault="00D9004E" w:rsidP="002A0A6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05 Број: 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>110-1719</w:t>
      </w:r>
      <w:r w:rsidR="00D9004E">
        <w:rPr>
          <w:rFonts w:ascii="Times New Roman" w:hAnsi="Times New Roman" w:cs="Times New Roman"/>
          <w:sz w:val="23"/>
          <w:szCs w:val="23"/>
        </w:rPr>
        <w:t>/2012</w:t>
      </w:r>
    </w:p>
    <w:p w:rsidR="006A6225" w:rsidRDefault="006A6225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Београду, 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>22. марта 2012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9004E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одине</w:t>
      </w: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6A6225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</w:rPr>
        <w:t>В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лада</w:t>
      </w:r>
    </w:p>
    <w:p w:rsidR="00D9004E" w:rsidRP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Председник,</w:t>
      </w: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Др Мирко Цветкоић,ц.р</w:t>
      </w: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A6225" w:rsidRPr="00D9004E" w:rsidRDefault="006A6225" w:rsidP="00D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D9004E">
        <w:rPr>
          <w:rFonts w:ascii="Times New Roman" w:hAnsi="Times New Roman" w:cs="Times New Roman"/>
          <w:sz w:val="24"/>
          <w:szCs w:val="23"/>
        </w:rPr>
        <w:lastRenderedPageBreak/>
        <w:t>ОПШТИ ПЛАН</w:t>
      </w:r>
    </w:p>
    <w:p w:rsidR="006A6225" w:rsidRDefault="006A6225" w:rsidP="00D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D9004E">
        <w:rPr>
          <w:rFonts w:ascii="Times New Roman" w:hAnsi="Times New Roman" w:cs="Times New Roman"/>
          <w:sz w:val="24"/>
          <w:szCs w:val="23"/>
        </w:rPr>
        <w:t>ЗА ОДБРАНУ ОД ПОПЛАВА ЗА ПЕРИОД ОД 2012. ДО 2018. ГОДИНЕ</w:t>
      </w:r>
    </w:p>
    <w:p w:rsidR="00D9004E" w:rsidRPr="00D9004E" w:rsidRDefault="00D9004E" w:rsidP="00D9004E">
      <w:pPr>
        <w:pStyle w:val="Style2"/>
      </w:pPr>
    </w:p>
    <w:p w:rsidR="006A6225" w:rsidRDefault="006A6225" w:rsidP="00D9004E">
      <w:pPr>
        <w:pStyle w:val="Style2"/>
        <w:numPr>
          <w:ilvl w:val="0"/>
          <w:numId w:val="1"/>
        </w:numPr>
        <w:rPr>
          <w:sz w:val="23"/>
        </w:rPr>
      </w:pPr>
      <w:r>
        <w:rPr>
          <w:sz w:val="23"/>
        </w:rPr>
        <w:t>Уводне одредбе</w:t>
      </w:r>
    </w:p>
    <w:p w:rsidR="00FE765C" w:rsidRDefault="00FE765C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A6225" w:rsidRDefault="005A1A5E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A5E">
        <w:rPr>
          <w:rFonts w:ascii="Times New Roman" w:hAnsi="Times New Roman" w:cs="Times New Roman"/>
          <w:sz w:val="23"/>
          <w:szCs w:val="23"/>
          <w:lang w:val="sr-Cyrl-RS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6225" w:rsidRPr="005A1A5E">
        <w:rPr>
          <w:rFonts w:ascii="Times New Roman" w:hAnsi="Times New Roman" w:cs="Times New Roman"/>
          <w:sz w:val="23"/>
          <w:szCs w:val="23"/>
        </w:rPr>
        <w:t>Одбрана од поплава, услед наиласка великих вода (спољних и</w:t>
      </w:r>
      <w:r w:rsidR="00D9004E" w:rsidRP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9004E" w:rsidRPr="005A1A5E">
        <w:rPr>
          <w:rFonts w:ascii="Times New Roman" w:hAnsi="Times New Roman" w:cs="Times New Roman"/>
          <w:sz w:val="23"/>
          <w:szCs w:val="23"/>
        </w:rPr>
        <w:t xml:space="preserve">унутрашњих) и услед загушења </w:t>
      </w:r>
      <w:r w:rsidR="006A6225" w:rsidRPr="005A1A5E">
        <w:rPr>
          <w:rFonts w:ascii="Times New Roman" w:hAnsi="Times New Roman" w:cs="Times New Roman"/>
          <w:sz w:val="23"/>
          <w:szCs w:val="23"/>
        </w:rPr>
        <w:t>ледом, организује се и спроводи на водним</w:t>
      </w:r>
      <w:r w:rsidR="00D9004E" w:rsidRP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 w:rsidRPr="005A1A5E">
        <w:rPr>
          <w:rFonts w:ascii="Times New Roman" w:hAnsi="Times New Roman" w:cs="Times New Roman"/>
          <w:sz w:val="23"/>
          <w:szCs w:val="23"/>
        </w:rPr>
        <w:t>подручјима Републике Србије, у складу са Законом о водама („Службени гласник</w:t>
      </w:r>
      <w:r w:rsidR="00D9004E" w:rsidRP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 w:rsidRPr="005A1A5E">
        <w:rPr>
          <w:rFonts w:ascii="Times New Roman" w:hAnsi="Times New Roman" w:cs="Times New Roman"/>
          <w:sz w:val="23"/>
          <w:szCs w:val="23"/>
        </w:rPr>
        <w:t>РС”, брoj 30/10), Законом о ванредним ситуацијама („Службени гласник РС”, брoj</w:t>
      </w:r>
      <w:r w:rsidR="00D9004E" w:rsidRP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 w:rsidRPr="005A1A5E">
        <w:rPr>
          <w:rFonts w:ascii="Times New Roman" w:hAnsi="Times New Roman" w:cs="Times New Roman"/>
          <w:sz w:val="23"/>
          <w:szCs w:val="23"/>
        </w:rPr>
        <w:t>111/09), Законом о потврђивању конвенције између Владе СРЈ и Владе Румуније о</w:t>
      </w:r>
      <w:r w:rsidR="00D9004E" w:rsidRP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 w:rsidRPr="005A1A5E">
        <w:rPr>
          <w:rFonts w:ascii="Times New Roman" w:hAnsi="Times New Roman" w:cs="Times New Roman"/>
          <w:sz w:val="23"/>
          <w:szCs w:val="23"/>
        </w:rPr>
        <w:t>експлоатацији и одржавању хидроенергетских и пловидбених система „Ђердап I” и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„Ђердап II”, са прилозима („Службени лист СРЈ”, Међународни уговори, број 7/98),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Националним планом заштите и спасавања у ванредним ситуацијама, међудржавним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споразумима о билатералној сарадњи, Општим планом за одбрану од поплава за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9004E">
        <w:rPr>
          <w:rFonts w:ascii="Times New Roman" w:hAnsi="Times New Roman" w:cs="Times New Roman"/>
          <w:sz w:val="23"/>
          <w:szCs w:val="23"/>
        </w:rPr>
        <w:t xml:space="preserve">период од 2012. </w:t>
      </w:r>
      <w:proofErr w:type="gramStart"/>
      <w:r w:rsidR="006A6225"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 w:rsidR="006A6225">
        <w:rPr>
          <w:rFonts w:ascii="Times New Roman" w:hAnsi="Times New Roman" w:cs="Times New Roman"/>
          <w:sz w:val="23"/>
          <w:szCs w:val="23"/>
        </w:rPr>
        <w:t xml:space="preserve"> до 2018. </w:t>
      </w:r>
      <w:proofErr w:type="gramStart"/>
      <w:r w:rsidR="006A6225"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 w:rsidR="006A6225">
        <w:rPr>
          <w:rFonts w:ascii="Times New Roman" w:hAnsi="Times New Roman" w:cs="Times New Roman"/>
          <w:sz w:val="23"/>
          <w:szCs w:val="23"/>
        </w:rPr>
        <w:t xml:space="preserve"> (у даљем тексту: општи план), годишњим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9004E">
        <w:rPr>
          <w:rFonts w:ascii="Times New Roman" w:hAnsi="Times New Roman" w:cs="Times New Roman"/>
          <w:sz w:val="23"/>
          <w:szCs w:val="23"/>
        </w:rPr>
        <w:t xml:space="preserve">оперативним планом за </w:t>
      </w:r>
      <w:r w:rsidR="006A6225">
        <w:rPr>
          <w:rFonts w:ascii="Times New Roman" w:hAnsi="Times New Roman" w:cs="Times New Roman"/>
          <w:sz w:val="23"/>
          <w:szCs w:val="23"/>
        </w:rPr>
        <w:t>одбрану од поплава за воде I реда и унутрашње воде (у даљем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тексту: републички оперативн</w:t>
      </w:r>
      <w:r w:rsidR="00D9004E">
        <w:rPr>
          <w:rFonts w:ascii="Times New Roman" w:hAnsi="Times New Roman" w:cs="Times New Roman"/>
          <w:sz w:val="23"/>
          <w:szCs w:val="23"/>
        </w:rPr>
        <w:t xml:space="preserve">и </w:t>
      </w:r>
      <w:r w:rsidR="006A6225">
        <w:rPr>
          <w:rFonts w:ascii="Times New Roman" w:hAnsi="Times New Roman" w:cs="Times New Roman"/>
          <w:sz w:val="23"/>
          <w:szCs w:val="23"/>
        </w:rPr>
        <w:t>план) и оперативним плановима за одбрану од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поплава за воде II реда (у даљем тексту: локални оперативни планови).</w:t>
      </w:r>
    </w:p>
    <w:p w:rsidR="00D9004E" w:rsidRDefault="00D9004E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Pr="005A1A5E" w:rsidRDefault="005A1A5E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2. </w:t>
      </w:r>
      <w:r w:rsidR="006A6225" w:rsidRPr="005A1A5E">
        <w:rPr>
          <w:rFonts w:ascii="Times New Roman" w:hAnsi="Times New Roman" w:cs="Times New Roman"/>
          <w:sz w:val="23"/>
          <w:szCs w:val="23"/>
        </w:rPr>
        <w:t>Општи план се доноси, у циљу заштите подручја угрожених поплавама</w:t>
      </w:r>
      <w:r w:rsidR="00FE765C" w:rsidRP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 w:rsidRPr="005A1A5E">
        <w:rPr>
          <w:rFonts w:ascii="Times New Roman" w:hAnsi="Times New Roman" w:cs="Times New Roman"/>
          <w:sz w:val="23"/>
          <w:szCs w:val="23"/>
        </w:rPr>
        <w:t>(у даљем тексту: поплавна подручја), за воде I и II реда и за унутрашње воде.</w:t>
      </w:r>
    </w:p>
    <w:p w:rsidR="00FE765C" w:rsidRPr="00FE765C" w:rsidRDefault="00FE765C" w:rsidP="00FE765C">
      <w:pPr>
        <w:autoSpaceDE w:val="0"/>
        <w:autoSpaceDN w:val="0"/>
        <w:adjustRightInd w:val="0"/>
        <w:spacing w:after="0" w:line="240" w:lineRule="auto"/>
        <w:ind w:left="432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5A1A5E">
      <w:pPr>
        <w:pStyle w:val="Style2"/>
      </w:pPr>
      <w:r>
        <w:t>2. Институционално организовање одбране од поплава</w:t>
      </w:r>
    </w:p>
    <w:p w:rsidR="005A1A5E" w:rsidRDefault="005A1A5E" w:rsidP="005A1A5E">
      <w:pPr>
        <w:pStyle w:val="Style2"/>
      </w:pPr>
    </w:p>
    <w:p w:rsidR="006A6225" w:rsidRDefault="006A6225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 координацију одбране од поплава на јединственом водном простору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 xml:space="preserve">Републике Србије </w:t>
      </w:r>
      <w:r>
        <w:rPr>
          <w:rFonts w:ascii="Times New Roman" w:hAnsi="Times New Roman" w:cs="Times New Roman"/>
          <w:sz w:val="23"/>
          <w:szCs w:val="23"/>
        </w:rPr>
        <w:t>задужен је главни координатор одбране од поплава (у даљем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тексту: главни координатор). Старешина органа управе у саставу министарства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надлежног з</w:t>
      </w:r>
      <w:r w:rsidR="005A1A5E">
        <w:rPr>
          <w:rFonts w:ascii="Times New Roman" w:hAnsi="Times New Roman" w:cs="Times New Roman"/>
          <w:sz w:val="23"/>
          <w:szCs w:val="23"/>
        </w:rPr>
        <w:t xml:space="preserve">а послове водопривреде (у даљем </w:t>
      </w:r>
      <w:r>
        <w:rPr>
          <w:rFonts w:ascii="Times New Roman" w:hAnsi="Times New Roman" w:cs="Times New Roman"/>
          <w:sz w:val="23"/>
          <w:szCs w:val="23"/>
        </w:rPr>
        <w:t>тексту: министарство) је главни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координатор по положају. Главни координатор има помоћнике.</w:t>
      </w:r>
    </w:p>
    <w:p w:rsidR="005A1A5E" w:rsidRDefault="005A1A5E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 координацију одбране од поплава за територију аутономне покрајине,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 xml:space="preserve">односно града </w:t>
      </w:r>
      <w:r>
        <w:rPr>
          <w:rFonts w:ascii="Times New Roman" w:hAnsi="Times New Roman" w:cs="Times New Roman"/>
          <w:sz w:val="23"/>
          <w:szCs w:val="23"/>
        </w:rPr>
        <w:t>Београда задужен је координатор одбране од поплава (у даљем тексту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координатор). Старешина органа управе аутономне покрајине, односно града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 xml:space="preserve">Београда надлежног за послове </w:t>
      </w:r>
      <w:r>
        <w:rPr>
          <w:rFonts w:ascii="Times New Roman" w:hAnsi="Times New Roman" w:cs="Times New Roman"/>
          <w:sz w:val="23"/>
          <w:szCs w:val="23"/>
        </w:rPr>
        <w:t>водопривреде је координатор по положају.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Координатор има помоћника.</w:t>
      </w:r>
    </w:p>
    <w:p w:rsidR="005A1A5E" w:rsidRDefault="005A1A5E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5A1A5E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6A6225">
        <w:rPr>
          <w:rFonts w:ascii="Times New Roman" w:hAnsi="Times New Roman" w:cs="Times New Roman"/>
          <w:sz w:val="23"/>
          <w:szCs w:val="23"/>
        </w:rPr>
        <w:t>За координацију одбране од поплава за територију јединице локалне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самоуправе задужен је </w:t>
      </w:r>
      <w:r w:rsidR="006A6225">
        <w:rPr>
          <w:rFonts w:ascii="Times New Roman" w:hAnsi="Times New Roman" w:cs="Times New Roman"/>
          <w:sz w:val="23"/>
          <w:szCs w:val="23"/>
        </w:rPr>
        <w:t>члан штаба за ванредне ситуације надлежан за мере заштите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од поплава.</w:t>
      </w:r>
    </w:p>
    <w:p w:rsidR="005A1A5E" w:rsidRDefault="005A1A5E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5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За координацију одбране од поплава на појединим деловима територије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 xml:space="preserve">Републике Србије </w:t>
      </w:r>
      <w:r>
        <w:rPr>
          <w:rFonts w:ascii="Times New Roman" w:hAnsi="Times New Roman" w:cs="Times New Roman"/>
          <w:sz w:val="23"/>
          <w:szCs w:val="23"/>
        </w:rPr>
        <w:t>задужени су координатори одбране од поплава на основу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овлашћења утврђених овим планом и републичким оперативним планом.</w:t>
      </w:r>
    </w:p>
    <w:p w:rsidR="005A1A5E" w:rsidRDefault="005A1A5E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5A1A5E">
      <w:pPr>
        <w:pStyle w:val="Style2"/>
      </w:pPr>
      <w:r>
        <w:t>3. Oдбранa од поплава и руковођење одбраном од поплава</w:t>
      </w:r>
    </w:p>
    <w:p w:rsidR="005A1A5E" w:rsidRDefault="005A1A5E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Cs w:val="23"/>
        </w:rPr>
      </w:pPr>
    </w:p>
    <w:p w:rsidR="006A6225" w:rsidRDefault="006A6225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Одбрану од поплава на водама I реда и на системима за одводњавање у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>јавној својини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организује и спроводи Јавно водопривредно предузеће „Србијаводе”,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 xml:space="preserve">Београд, на водним </w:t>
      </w:r>
      <w:r>
        <w:rPr>
          <w:rFonts w:ascii="Times New Roman" w:hAnsi="Times New Roman" w:cs="Times New Roman"/>
          <w:sz w:val="23"/>
          <w:szCs w:val="23"/>
        </w:rPr>
        <w:t>подручјима Сава, Доњи Дунав, Морава и Косово и Метохија,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 xml:space="preserve">Јавно водопривредно предузеће </w:t>
      </w:r>
      <w:r>
        <w:rPr>
          <w:rFonts w:ascii="Times New Roman" w:hAnsi="Times New Roman" w:cs="Times New Roman"/>
          <w:sz w:val="23"/>
          <w:szCs w:val="23"/>
        </w:rPr>
        <w:t>„Воде Војводине”, Нови Сад на водним подручјима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A1A5E">
        <w:rPr>
          <w:rFonts w:ascii="Times New Roman" w:hAnsi="Times New Roman" w:cs="Times New Roman"/>
          <w:sz w:val="23"/>
          <w:szCs w:val="23"/>
        </w:rPr>
        <w:t xml:space="preserve">Бачка и Банат и Срем, и Јавно </w:t>
      </w:r>
      <w:r>
        <w:rPr>
          <w:rFonts w:ascii="Times New Roman" w:hAnsi="Times New Roman" w:cs="Times New Roman"/>
          <w:sz w:val="23"/>
          <w:szCs w:val="23"/>
        </w:rPr>
        <w:t>водопривредно предузеће „Београдводе”, Београд на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водном по</w:t>
      </w:r>
      <w:r w:rsidR="005A1A5E">
        <w:rPr>
          <w:rFonts w:ascii="Times New Roman" w:hAnsi="Times New Roman" w:cs="Times New Roman"/>
          <w:sz w:val="23"/>
          <w:szCs w:val="23"/>
        </w:rPr>
        <w:t xml:space="preserve">дручју Београд (у даљем тексту: </w:t>
      </w:r>
      <w:r>
        <w:rPr>
          <w:rFonts w:ascii="Times New Roman" w:hAnsi="Times New Roman" w:cs="Times New Roman"/>
          <w:sz w:val="23"/>
          <w:szCs w:val="23"/>
        </w:rPr>
        <w:t>јавно водопривредно предузеће), у складу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са Законом о водама, општим планом и републичким </w:t>
      </w:r>
      <w:r>
        <w:rPr>
          <w:rFonts w:ascii="Times New Roman" w:hAnsi="Times New Roman" w:cs="Times New Roman"/>
          <w:sz w:val="23"/>
          <w:szCs w:val="23"/>
        </w:rPr>
        <w:lastRenderedPageBreak/>
        <w:t>оперативним планом, уз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ангажовање: Републичког хидрометеоролошког завода (у даљем тексту: Завод), и</w:t>
      </w:r>
      <w:r w:rsidR="005A1A5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предузећа којима је поверено одржавање заштитних водних објеката и водних</w:t>
      </w:r>
    </w:p>
    <w:p w:rsidR="006A6225" w:rsidRDefault="006A6225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објеката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одводњавање.</w:t>
      </w:r>
    </w:p>
    <w:p w:rsidR="00647A6B" w:rsidRDefault="00647A6B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Одбраном од поплава на водама I реда и системима за одводњавање у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47A6B">
        <w:rPr>
          <w:rFonts w:ascii="Times New Roman" w:hAnsi="Times New Roman" w:cs="Times New Roman"/>
          <w:sz w:val="23"/>
          <w:szCs w:val="23"/>
        </w:rPr>
        <w:t xml:space="preserve">јавној својини, на </w:t>
      </w:r>
      <w:r>
        <w:rPr>
          <w:rFonts w:ascii="Times New Roman" w:hAnsi="Times New Roman" w:cs="Times New Roman"/>
          <w:sz w:val="23"/>
          <w:szCs w:val="23"/>
        </w:rPr>
        <w:t>територији за коју је основано јавно водопривредно предузеће,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 главни ру</w:t>
      </w:r>
      <w:r w:rsidR="00647A6B">
        <w:rPr>
          <w:rFonts w:ascii="Times New Roman" w:hAnsi="Times New Roman" w:cs="Times New Roman"/>
          <w:sz w:val="23"/>
          <w:szCs w:val="23"/>
        </w:rPr>
        <w:t xml:space="preserve">ководилац </w:t>
      </w:r>
      <w:r>
        <w:rPr>
          <w:rFonts w:ascii="Times New Roman" w:hAnsi="Times New Roman" w:cs="Times New Roman"/>
          <w:sz w:val="23"/>
          <w:szCs w:val="23"/>
        </w:rPr>
        <w:t>одбране од поплава (у даљем тексту: главни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руководилац)</w:t>
      </w:r>
      <w:r w:rsidR="00647A6B">
        <w:rPr>
          <w:rFonts w:ascii="Times New Roman" w:hAnsi="Times New Roman" w:cs="Times New Roman"/>
          <w:sz w:val="23"/>
          <w:szCs w:val="23"/>
        </w:rPr>
        <w:t xml:space="preserve">, на основу овлашћења утврђених </w:t>
      </w:r>
      <w:r>
        <w:rPr>
          <w:rFonts w:ascii="Times New Roman" w:hAnsi="Times New Roman" w:cs="Times New Roman"/>
          <w:sz w:val="23"/>
          <w:szCs w:val="23"/>
        </w:rPr>
        <w:t>овим планом и републичким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оперативним планом. Директор </w:t>
      </w:r>
      <w:r w:rsidR="00647A6B">
        <w:rPr>
          <w:rFonts w:ascii="Times New Roman" w:hAnsi="Times New Roman" w:cs="Times New Roman"/>
          <w:sz w:val="23"/>
          <w:szCs w:val="23"/>
        </w:rPr>
        <w:t xml:space="preserve">јавног водопривредног предузећа </w:t>
      </w:r>
      <w:r>
        <w:rPr>
          <w:rFonts w:ascii="Times New Roman" w:hAnsi="Times New Roman" w:cs="Times New Roman"/>
          <w:sz w:val="23"/>
          <w:szCs w:val="23"/>
        </w:rPr>
        <w:t>је главни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руководилац по положају. Главни руководилац има заменике.</w:t>
      </w:r>
    </w:p>
    <w:p w:rsidR="00647A6B" w:rsidRDefault="00647A6B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На водном подручју, на водама I реда одбраном од поплава од спољних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47A6B">
        <w:rPr>
          <w:rFonts w:ascii="Times New Roman" w:hAnsi="Times New Roman" w:cs="Times New Roman"/>
          <w:sz w:val="23"/>
          <w:szCs w:val="23"/>
        </w:rPr>
        <w:t xml:space="preserve">вода и леда руководи </w:t>
      </w:r>
      <w:r>
        <w:rPr>
          <w:rFonts w:ascii="Times New Roman" w:hAnsi="Times New Roman" w:cs="Times New Roman"/>
          <w:sz w:val="23"/>
          <w:szCs w:val="23"/>
        </w:rPr>
        <w:t>руководилац одбране од поплава на водном подручју (у даљем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тексту: руководилац на водном подручју), који има заменика и помоћнике.</w:t>
      </w:r>
    </w:p>
    <w:p w:rsidR="00647A6B" w:rsidRDefault="00647A6B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На водама I реда, на сектору одбране од поплава, односно на техничкој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47A6B">
        <w:rPr>
          <w:rFonts w:ascii="Times New Roman" w:hAnsi="Times New Roman" w:cs="Times New Roman"/>
          <w:sz w:val="23"/>
          <w:szCs w:val="23"/>
        </w:rPr>
        <w:t xml:space="preserve">деоници дуж </w:t>
      </w:r>
      <w:r>
        <w:rPr>
          <w:rFonts w:ascii="Times New Roman" w:hAnsi="Times New Roman" w:cs="Times New Roman"/>
          <w:sz w:val="23"/>
          <w:szCs w:val="23"/>
        </w:rPr>
        <w:t>водотока, одбраном од поплава од спољних вода и леда руководи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47A6B">
        <w:rPr>
          <w:rFonts w:ascii="Times New Roman" w:hAnsi="Times New Roman" w:cs="Times New Roman"/>
          <w:sz w:val="23"/>
          <w:szCs w:val="23"/>
        </w:rPr>
        <w:t xml:space="preserve">секторски, односно деонични </w:t>
      </w:r>
      <w:r>
        <w:rPr>
          <w:rFonts w:ascii="Times New Roman" w:hAnsi="Times New Roman" w:cs="Times New Roman"/>
          <w:sz w:val="23"/>
          <w:szCs w:val="23"/>
        </w:rPr>
        <w:t>руководилац одбране од поплава (у даљем тексту: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секторски, односно деонични руководилац), који има заменике.</w:t>
      </w:r>
    </w:p>
    <w:p w:rsidR="00647A6B" w:rsidRDefault="00647A6B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Одбраном од поплава од унутрашњих вода на мелиорационом подручју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47A6B">
        <w:rPr>
          <w:rFonts w:ascii="Times New Roman" w:hAnsi="Times New Roman" w:cs="Times New Roman"/>
          <w:sz w:val="23"/>
          <w:szCs w:val="23"/>
        </w:rPr>
        <w:t xml:space="preserve">руководи </w:t>
      </w:r>
      <w:r>
        <w:rPr>
          <w:rFonts w:ascii="Times New Roman" w:hAnsi="Times New Roman" w:cs="Times New Roman"/>
          <w:sz w:val="23"/>
          <w:szCs w:val="23"/>
        </w:rPr>
        <w:t>руководилац одбране од поплава на мелиорационом подручју (у даљем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тексту: руководилац на мелиорационом подручју), који има заменика и помоћнике.</w:t>
      </w:r>
    </w:p>
    <w:p w:rsidR="00647A6B" w:rsidRDefault="00647A6B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Одбраном од поплава на хидромелиорационом систему за одводњавање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 јавној својини руководи руководилац хидромелиорационог система, који има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з</w:t>
      </w:r>
      <w:r>
        <w:rPr>
          <w:rFonts w:ascii="Times New Roman" w:hAnsi="Times New Roman" w:cs="Times New Roman"/>
          <w:sz w:val="23"/>
          <w:szCs w:val="23"/>
        </w:rPr>
        <w:t>аменика.</w:t>
      </w:r>
    </w:p>
    <w:p w:rsidR="00647A6B" w:rsidRDefault="00647A6B" w:rsidP="0064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Заменици из тач 2, 3, 4, 5. </w:t>
      </w: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6. </w:t>
      </w:r>
      <w:proofErr w:type="gramStart"/>
      <w:r>
        <w:rPr>
          <w:rFonts w:ascii="Times New Roman" w:hAnsi="Times New Roman" w:cs="Times New Roman"/>
          <w:sz w:val="23"/>
          <w:szCs w:val="23"/>
        </w:rPr>
        <w:t>овог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одељка замењују руководиоце у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случају њихове одсутности, спречености и при вишесменском раду током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спровођења одбране од поплава, са свим овлашћењима руководиоца ког замењују.</w:t>
      </w:r>
    </w:p>
    <w:p w:rsidR="00647A6B" w:rsidRDefault="00647A6B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Надлежни руководилац одбране од поплава дужан је да надлежном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штабу за ванредне ситуације и надлежној служби даје стручне предлоге по фазама</w:t>
      </w:r>
      <w:r w:rsidR="00647A6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одбране од поплава у циљу предузимања мера и активности за одбрану од поплава.</w:t>
      </w:r>
    </w:p>
    <w:p w:rsidR="00647A6B" w:rsidRDefault="00647A6B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812FC7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</w:t>
      </w:r>
      <w:r w:rsidR="006A6225">
        <w:rPr>
          <w:rFonts w:ascii="Times New Roman" w:hAnsi="Times New Roman" w:cs="Times New Roman"/>
          <w:sz w:val="23"/>
          <w:szCs w:val="23"/>
        </w:rPr>
        <w:t>Одбрану од поплава организује и спроводи јединица локалне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самоуправе на својој територији, у складу са општим планом, планом заштите и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спасавања у ванредним ситуацијама републичким оперативним планом и локалним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оперативним планом.</w:t>
      </w:r>
    </w:p>
    <w:p w:rsidR="00647A6B" w:rsidRDefault="00647A6B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Правно и физичко лице чија је имовина угрожена поплавама одговорно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је за спровођење мера одбране од поплава у циљу заштите угрожене имовине.</w:t>
      </w:r>
    </w:p>
    <w:p w:rsidR="00647A6B" w:rsidRDefault="00647A6B" w:rsidP="00D9004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647A6B">
      <w:pPr>
        <w:pStyle w:val="Style2"/>
      </w:pPr>
      <w:r>
        <w:t>4. Фазе одбране од поплава</w:t>
      </w:r>
    </w:p>
    <w:p w:rsidR="00647A6B" w:rsidRDefault="00647A6B" w:rsidP="00647A6B">
      <w:pPr>
        <w:pStyle w:val="Style2"/>
      </w:pP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Одбрана од поплава, услед наиласка великих вода (спољних и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унутрашњих) и услед загушења ледом, организује се и спроводи, у зависности од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степена опасности, према следећим фазама: редовна и ванредна одбрана од поплава.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Редовна одбрана од поплава од спољних вода на водама I реда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проглашава се на речној деоници када водостај на меродавној водомерној станици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или другом мерном месту достигне ниво редовне одбране утврђен у критеријумима за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увођење мера одбране од поплава из </w:t>
      </w:r>
      <w:r>
        <w:rPr>
          <w:rFonts w:ascii="Times New Roman" w:hAnsi="Times New Roman" w:cs="Times New Roman"/>
          <w:sz w:val="23"/>
          <w:szCs w:val="23"/>
        </w:rPr>
        <w:lastRenderedPageBreak/>
        <w:t>републичког оперативног плана, а очекује се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даљи пораст водостаја или када су заштитни водни објекти угрожени услед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дуготрајно високих водостаја.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Ванредна одбрана од поплава од спољних вода на водама I реда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проглашава се на речној деоници када водостај на меродавној водомерној станици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или другом мерном месту достигне ниво ванредне одбране утврђен у критеријумима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 увођење мера одбране од поплава из републичког оперативног плана, а очекује се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даљи пораст водостаја или када су заштитни водни објекти угрожени услед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дуготрајно високих водостаја.</w:t>
      </w:r>
    </w:p>
    <w:p w:rsidR="00D9004E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4. На водама I реда бујичног карактера, када водостај на ме</w:t>
      </w:r>
      <w:r w:rsidR="00D9004E">
        <w:rPr>
          <w:rFonts w:ascii="Times New Roman" w:hAnsi="Times New Roman" w:cs="Times New Roman"/>
          <w:sz w:val="23"/>
          <w:szCs w:val="23"/>
        </w:rPr>
        <w:t>родавно</w:t>
      </w:r>
      <w:r>
        <w:rPr>
          <w:rFonts w:ascii="Times New Roman" w:hAnsi="Times New Roman" w:cs="Times New Roman"/>
          <w:sz w:val="23"/>
          <w:szCs w:val="23"/>
        </w:rPr>
        <w:t>водомерној станици или другом мерном месту достигне ниво редовне одбране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утврђен у критеријумима за увођење мера одбране од поплава из републичког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оперативног плана, а очекује се даљи пораст водостаја или када су заштитни водни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објекти угрожени, проглашава се ванредна одбрана од поплава од спољних вода.</w:t>
      </w:r>
    </w:p>
    <w:p w:rsidR="006A6225" w:rsidRPr="00D9004E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5. Одбрана од поплава од унутрашњих вода проглашава се на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хидромелиорационом систему за одводњавање у јавној својини у зависности од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остварених услова по бар једном од четири меродавна критеријума (А </w:t>
      </w:r>
      <w:r w:rsidR="00D9004E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капацитет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евакуационог објекта, Б - испуњеност каналске мреже водом, В </w:t>
      </w:r>
      <w:r w:rsidR="00D9004E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засићеност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земљишта и Г - појаве снежног покривача и леда) који су дефинисани у републичком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оперативном плану. Редовна одбрана од поплава од унутрашњих вода проглашава се</w:t>
      </w:r>
      <w:r w:rsidR="00D90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када је испуњен један од услова по критеријумима А, Б, В и Г са индексом 1.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Ванредна одбрана од поплава од унутрашњих вода се проглашава када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је испуњен један од услова по критеријумима А, Б, В и Г са индексом 2, тј. </w:t>
      </w:r>
      <w:r w:rsidR="00D9004E">
        <w:rPr>
          <w:rFonts w:ascii="Times New Roman" w:hAnsi="Times New Roman" w:cs="Times New Roman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ада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утврђеним режимом рада хидромелиорационог система није могуће спречити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плављење мелиорационог подручја односно његовог дела.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Одбрана од леда се проглашава уколико су услед стварања, покретања и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нагомилавања леда на водотоку угрожени објекти на водотоку и приобаље. Фазе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одбране од леда (редовна, ванредна) утврђене су у републичком оперативном плану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 водотоковима, у зависности од процента покривености водене површине, услова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покретања и нагомилавања леда.</w:t>
      </w:r>
    </w:p>
    <w:p w:rsidR="00812FC7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8. Када водостај на меродавној водомерној станици или другом мерном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месту достигне критични водостај (водостај за који је заштитни систем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димензионисан и изграђен) или критичну (најнижу) коту заштитног система који су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утврђени у критеријумима за увођење мера одбране од поплава из републичког</w:t>
      </w:r>
      <w:r w:rsidR="00D9004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оперативног плана одбране од поплава од спољних вода, а постоји опасност да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најављена хидролошка ситуација знатно превазиђе услове ванредне одбране од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поплава, тј. </w:t>
      </w:r>
      <w:proofErr w:type="gramStart"/>
      <w:r>
        <w:rPr>
          <w:rFonts w:ascii="Times New Roman" w:hAnsi="Times New Roman" w:cs="Times New Roman"/>
          <w:sz w:val="23"/>
          <w:szCs w:val="23"/>
        </w:rPr>
        <w:t>очекује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се даљи пораст водостаја или нагомилавање леда и појава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ледених баријера, постоји потреба проглашења ванредне ситуације услед поплава од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спољних вода, односно загушења ледом.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Када је испуњен један од услова по критеријумима А, Б, В и Г са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индексом 3. </w:t>
      </w:r>
      <w:proofErr w:type="gramStart"/>
      <w:r>
        <w:rPr>
          <w:rFonts w:ascii="Times New Roman" w:hAnsi="Times New Roman" w:cs="Times New Roman"/>
          <w:sz w:val="23"/>
          <w:szCs w:val="23"/>
        </w:rPr>
        <w:t>уз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истовремено погоршање режима унутрашњих вода и постојање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опасности од директног плављења насеља и инфраструктурних објеката, постоји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потреба проглашења ванредне ситуације услед поплава од унутрашњих вода.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У случају да су се стекли услови из т</w:t>
      </w:r>
      <w:r w:rsidR="00812FC7">
        <w:rPr>
          <w:rFonts w:ascii="Times New Roman" w:hAnsi="Times New Roman" w:cs="Times New Roman"/>
          <w:sz w:val="23"/>
          <w:szCs w:val="23"/>
        </w:rPr>
        <w:t>ач. 8. и/или 9, односно уколико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стање заштитних водних објеката и људски и материјални потенцијал нису довољни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 ефикасну одбрану од поплава, главни руководилац је у обавези да о потреби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проглашења ванредне ситуације услед поплава од спољних вода, односно загушења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ледом или унутрашњих вода, обавести надлежни орган у складу са законом којим се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уређују ванредне ситуације.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На водама II реда редовна, одно</w:t>
      </w:r>
      <w:r w:rsidR="00812FC7">
        <w:rPr>
          <w:rFonts w:ascii="Times New Roman" w:hAnsi="Times New Roman" w:cs="Times New Roman"/>
          <w:sz w:val="23"/>
          <w:szCs w:val="23"/>
        </w:rPr>
        <w:t>сно ванредна одбрана од поплава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проглашава се на деоницама на којима постоје изграђени заштитни водни објекти тј.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деоницама на којима се спроводи одбрана од поплава, по испуњењу утврђених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критеријума за проглашење редовне, односно ванредне одбране од поплава из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локалног оперативног плана.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12. На водама II реда на којима не постоје изграђени заштитни водни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објекти стање приправности се проглашава по испуњењу утврђених критеријума за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проглашење стања приправности из локалног оперативног плана.</w:t>
      </w:r>
    </w:p>
    <w:p w:rsidR="006A6225" w:rsidRDefault="006A6225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 О потреби проглашења ванредне ситуа</w:t>
      </w:r>
      <w:r w:rsidR="00812FC7">
        <w:rPr>
          <w:rFonts w:ascii="Times New Roman" w:hAnsi="Times New Roman" w:cs="Times New Roman"/>
          <w:sz w:val="23"/>
          <w:szCs w:val="23"/>
        </w:rPr>
        <w:t>ције услед поплава на водама II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реда на територији јединице локалне самоуправе одлучује председник општине,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односно градоначелник.</w:t>
      </w:r>
    </w:p>
    <w:p w:rsidR="00812FC7" w:rsidRPr="00812FC7" w:rsidRDefault="00812FC7" w:rsidP="0081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812FC7">
      <w:pPr>
        <w:pStyle w:val="Style2"/>
      </w:pPr>
      <w:r>
        <w:t>5. Превентивни мере и радови</w:t>
      </w:r>
    </w:p>
    <w:p w:rsidR="00812FC7" w:rsidRDefault="00812FC7" w:rsidP="00812FC7">
      <w:pPr>
        <w:pStyle w:val="Style2"/>
      </w:pPr>
    </w:p>
    <w:p w:rsidR="00812FC7" w:rsidRDefault="006A6225" w:rsidP="00812FC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Ван периода одбране од поплава, у циљу припреме за одбрану од поплава,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спроводе се превентивни мере и радови.</w:t>
      </w:r>
    </w:p>
    <w:p w:rsidR="00812FC7" w:rsidRDefault="00812FC7" w:rsidP="00812FC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812FC7" w:rsidRDefault="006A6225" w:rsidP="00812F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2FC7">
        <w:rPr>
          <w:rFonts w:ascii="Times New Roman" w:hAnsi="Times New Roman" w:cs="Times New Roman"/>
          <w:sz w:val="23"/>
          <w:szCs w:val="23"/>
        </w:rPr>
        <w:t>Министарство је дужно да:</w:t>
      </w:r>
    </w:p>
    <w:p w:rsidR="004938FE" w:rsidRDefault="004938FE" w:rsidP="004938FE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812FC7" w:rsidRDefault="006A6225" w:rsidP="00812FC7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3"/>
          <w:szCs w:val="23"/>
        </w:rPr>
      </w:pPr>
      <w:r w:rsidRPr="00812FC7"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 w:rsidRPr="00812FC7">
        <w:rPr>
          <w:rFonts w:ascii="Times New Roman" w:hAnsi="Times New Roman" w:cs="Times New Roman"/>
          <w:sz w:val="23"/>
          <w:szCs w:val="23"/>
        </w:rPr>
        <w:t>припреми</w:t>
      </w:r>
      <w:proofErr w:type="gramEnd"/>
      <w:r w:rsidRPr="00812FC7">
        <w:rPr>
          <w:rFonts w:ascii="Times New Roman" w:hAnsi="Times New Roman" w:cs="Times New Roman"/>
          <w:sz w:val="23"/>
          <w:szCs w:val="23"/>
        </w:rPr>
        <w:t xml:space="preserve"> општи план;</w:t>
      </w:r>
    </w:p>
    <w:p w:rsidR="00812FC7" w:rsidRDefault="006A6225" w:rsidP="00812FC7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донесе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републички оперативни план за наредну годину до 31. </w:t>
      </w:r>
      <w:proofErr w:type="gramStart"/>
      <w:r w:rsidR="00812FC7"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ецембра</w:t>
      </w:r>
      <w:proofErr w:type="gramEnd"/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D1DDC">
        <w:rPr>
          <w:rFonts w:ascii="Times New Roman" w:hAnsi="Times New Roman" w:cs="Times New Roman"/>
          <w:sz w:val="23"/>
          <w:szCs w:val="23"/>
        </w:rPr>
        <w:t xml:space="preserve">текуће године и </w:t>
      </w:r>
      <w:r>
        <w:rPr>
          <w:rFonts w:ascii="Times New Roman" w:hAnsi="Times New Roman" w:cs="Times New Roman"/>
          <w:sz w:val="23"/>
          <w:szCs w:val="23"/>
        </w:rPr>
        <w:t>достави га министарству надлежном за унутрашње послове;</w:t>
      </w:r>
    </w:p>
    <w:p w:rsidR="00812FC7" w:rsidRDefault="006A6225" w:rsidP="00812FC7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новелира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прелиминарну процену ризика од поплава за територију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Републике Србије;</w:t>
      </w:r>
    </w:p>
    <w:p w:rsidR="00812FC7" w:rsidRDefault="006A6225" w:rsidP="00812FC7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план управљања ризицима од поплава за територију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Републике Србије;</w:t>
      </w:r>
    </w:p>
    <w:p w:rsidR="00812FC7" w:rsidRDefault="006A6225" w:rsidP="00812FC7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годишњи програм управљања водама;</w:t>
      </w:r>
    </w:p>
    <w:p w:rsidR="00BD1DDC" w:rsidRDefault="006A6225" w:rsidP="00BD1DDC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координира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активности на унапређењу водне делатности уређења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D1DDC">
        <w:rPr>
          <w:rFonts w:ascii="Times New Roman" w:hAnsi="Times New Roman" w:cs="Times New Roman"/>
          <w:sz w:val="23"/>
          <w:szCs w:val="23"/>
        </w:rPr>
        <w:t xml:space="preserve">водотока и заштита од </w:t>
      </w:r>
      <w:r>
        <w:rPr>
          <w:rFonts w:ascii="Times New Roman" w:hAnsi="Times New Roman" w:cs="Times New Roman"/>
          <w:sz w:val="23"/>
          <w:szCs w:val="23"/>
        </w:rPr>
        <w:t>штетног дејства вода на јединственом водном простору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</w:t>
      </w:r>
      <w:r w:rsidR="00BD1DDC">
        <w:rPr>
          <w:rFonts w:ascii="Times New Roman" w:hAnsi="Times New Roman" w:cs="Times New Roman"/>
          <w:sz w:val="23"/>
          <w:szCs w:val="23"/>
        </w:rPr>
        <w:t xml:space="preserve">публике Србије, ради обезбеђења </w:t>
      </w:r>
      <w:r>
        <w:rPr>
          <w:rFonts w:ascii="Times New Roman" w:hAnsi="Times New Roman" w:cs="Times New Roman"/>
          <w:sz w:val="23"/>
          <w:szCs w:val="23"/>
        </w:rPr>
        <w:t>интегралног управљања одбраном од поплава;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врши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инспекцијски надзор над спровођењем одредаба Закона о водама</w:t>
      </w:r>
      <w:r w:rsidR="00812FC7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D1DDC">
        <w:rPr>
          <w:rFonts w:ascii="Times New Roman" w:hAnsi="Times New Roman" w:cs="Times New Roman"/>
          <w:sz w:val="23"/>
          <w:szCs w:val="23"/>
        </w:rPr>
        <w:t xml:space="preserve">и подзаконских </w:t>
      </w:r>
      <w:r>
        <w:rPr>
          <w:rFonts w:ascii="Times New Roman" w:hAnsi="Times New Roman" w:cs="Times New Roman"/>
          <w:sz w:val="23"/>
          <w:szCs w:val="23"/>
        </w:rPr>
        <w:t>аката донетих на основу тог закона које се односе на уређење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водотока и заштиту од ште</w:t>
      </w:r>
      <w:r w:rsidR="00BD1DDC">
        <w:rPr>
          <w:rFonts w:ascii="Times New Roman" w:hAnsi="Times New Roman" w:cs="Times New Roman"/>
          <w:sz w:val="23"/>
          <w:szCs w:val="23"/>
        </w:rPr>
        <w:t>тног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D1DDC">
        <w:rPr>
          <w:rFonts w:ascii="Times New Roman" w:hAnsi="Times New Roman" w:cs="Times New Roman"/>
          <w:sz w:val="23"/>
          <w:szCs w:val="23"/>
        </w:rPr>
        <w:t xml:space="preserve">дејства вода на територији </w:t>
      </w:r>
      <w:r>
        <w:rPr>
          <w:rFonts w:ascii="Times New Roman" w:hAnsi="Times New Roman" w:cs="Times New Roman"/>
          <w:sz w:val="23"/>
          <w:szCs w:val="23"/>
        </w:rPr>
        <w:t>Републике Србије, осим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територ</w:t>
      </w:r>
      <w:r w:rsidR="00BD1DDC">
        <w:rPr>
          <w:rFonts w:ascii="Times New Roman" w:hAnsi="Times New Roman" w:cs="Times New Roman"/>
          <w:sz w:val="23"/>
          <w:szCs w:val="23"/>
        </w:rPr>
        <w:t>ије аутономне покрајине и града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Београда;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извршавање обавеза везаних за уређење водотока и заштиту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 штетног дејства вода из међудржавних споразума о билатералној сарадњи;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сарадњи са надлежном службом, у скл</w:t>
      </w:r>
      <w:r w:rsidR="00BD1DDC">
        <w:rPr>
          <w:rFonts w:ascii="Times New Roman" w:hAnsi="Times New Roman" w:cs="Times New Roman"/>
          <w:sz w:val="23"/>
          <w:szCs w:val="23"/>
        </w:rPr>
        <w:t>аду са законом којим се уређују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ванредне ситуације, изради план комуникација за фазе одбране од поплава,</w:t>
      </w:r>
    </w:p>
    <w:p w:rsidR="00BD1DDC" w:rsidRDefault="00BD1DDC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BD1DDC" w:rsidP="00BD1D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       2)</w:t>
      </w:r>
      <w:r w:rsidR="006A6225">
        <w:rPr>
          <w:rFonts w:ascii="Times New Roman" w:hAnsi="Times New Roman" w:cs="Times New Roman"/>
          <w:sz w:val="23"/>
          <w:szCs w:val="23"/>
        </w:rPr>
        <w:t xml:space="preserve"> Надлежни орган аутономне покрајине, </w:t>
      </w:r>
      <w:r>
        <w:rPr>
          <w:rFonts w:ascii="Times New Roman" w:hAnsi="Times New Roman" w:cs="Times New Roman"/>
          <w:sz w:val="23"/>
          <w:szCs w:val="23"/>
        </w:rPr>
        <w:t>односно града Београда је дужан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A6225">
        <w:rPr>
          <w:rFonts w:ascii="Times New Roman" w:hAnsi="Times New Roman" w:cs="Times New Roman"/>
          <w:sz w:val="23"/>
          <w:szCs w:val="23"/>
        </w:rPr>
        <w:t>да:</w:t>
      </w:r>
    </w:p>
    <w:p w:rsidR="004938FE" w:rsidRDefault="004938FE" w:rsidP="00BD1D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предложи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доношење плана управља</w:t>
      </w:r>
      <w:r w:rsidR="00BD1DDC">
        <w:rPr>
          <w:rFonts w:ascii="Times New Roman" w:hAnsi="Times New Roman" w:cs="Times New Roman"/>
          <w:sz w:val="23"/>
          <w:szCs w:val="23"/>
        </w:rPr>
        <w:t>ња ризицима од поплава за водна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подручја на територији аутономне покрајине, односно града Београда;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донесе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годишњи програм управљања водама;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координира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 министарством акти</w:t>
      </w:r>
      <w:r w:rsidR="00BD1DDC">
        <w:rPr>
          <w:rFonts w:ascii="Times New Roman" w:hAnsi="Times New Roman" w:cs="Times New Roman"/>
          <w:sz w:val="23"/>
          <w:szCs w:val="23"/>
        </w:rPr>
        <w:t>вности на унапређењу водне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делатности уређење водотока и заштита од штетног дејства вода, ради обезбеђења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интегралног управљања одбраном од поплава;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врши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инспекцијски надзор над спровођењем одредаба Закона о водама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подзаконских аката донетих на основу тог закона које се односе на уређење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D1DDC">
        <w:rPr>
          <w:rFonts w:ascii="Times New Roman" w:hAnsi="Times New Roman" w:cs="Times New Roman"/>
          <w:sz w:val="23"/>
          <w:szCs w:val="23"/>
        </w:rPr>
        <w:t xml:space="preserve">водотока и заштиту од штетног </w:t>
      </w:r>
      <w:r>
        <w:rPr>
          <w:rFonts w:ascii="Times New Roman" w:hAnsi="Times New Roman" w:cs="Times New Roman"/>
          <w:sz w:val="23"/>
          <w:szCs w:val="23"/>
        </w:rPr>
        <w:t>дејства вода на територији аутономне покрајине,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односно града Београда,</w:t>
      </w:r>
    </w:p>
    <w:p w:rsidR="00BD1DDC" w:rsidRDefault="00BD1DDC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Јавно водопривредно предузеће је дужно да:</w:t>
      </w:r>
    </w:p>
    <w:p w:rsidR="004938FE" w:rsidRDefault="004938FE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донесе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годишњи програм пословања у законом утврђеном року;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реализује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радове из годишње</w:t>
      </w:r>
      <w:r w:rsidR="00BD1DDC">
        <w:rPr>
          <w:rFonts w:ascii="Times New Roman" w:hAnsi="Times New Roman" w:cs="Times New Roman"/>
          <w:sz w:val="23"/>
          <w:szCs w:val="23"/>
        </w:rPr>
        <w:t>г програма пословања на уређењу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водотока и заштити од штетног дејства вода, као и остале радове од значаја за ову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водну делатност, у обиму </w:t>
      </w:r>
      <w:r>
        <w:rPr>
          <w:rFonts w:ascii="Times New Roman" w:hAnsi="Times New Roman" w:cs="Times New Roman"/>
          <w:sz w:val="23"/>
          <w:szCs w:val="23"/>
        </w:rPr>
        <w:lastRenderedPageBreak/>
        <w:t>расположивих средстава из годишњег програма управљања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водама, по дефинисаним приоритетима;</w:t>
      </w:r>
    </w:p>
    <w:p w:rsidR="004938FE" w:rsidRDefault="004938FE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15. </w:t>
      </w:r>
      <w:proofErr w:type="gramStart"/>
      <w:r>
        <w:rPr>
          <w:rFonts w:ascii="Times New Roman" w:hAnsi="Times New Roman" w:cs="Times New Roman"/>
          <w:sz w:val="23"/>
          <w:szCs w:val="23"/>
        </w:rPr>
        <w:t>октобра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 припреми ажурне податке за доношење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републичког оперативног плана за наредну годину;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успостави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редовно иновира ре</w:t>
      </w:r>
      <w:r w:rsidR="00BD1DDC">
        <w:rPr>
          <w:rFonts w:ascii="Times New Roman" w:hAnsi="Times New Roman" w:cs="Times New Roman"/>
          <w:sz w:val="23"/>
          <w:szCs w:val="23"/>
        </w:rPr>
        <w:t>гистре, односно катастре водних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објеката за уређење водотока, водних објеката за заштиту од поплава, ерозије и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бујица, водних објеката за одводњавање и водних објеката за мониторинг;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изради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годишње иновира елабор</w:t>
      </w:r>
      <w:r w:rsidR="00BD1DDC">
        <w:rPr>
          <w:rFonts w:ascii="Times New Roman" w:hAnsi="Times New Roman" w:cs="Times New Roman"/>
          <w:sz w:val="23"/>
          <w:szCs w:val="23"/>
        </w:rPr>
        <w:t>ате за редовно одржавање водних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објеката;</w:t>
      </w:r>
    </w:p>
    <w:p w:rsidR="004938FE" w:rsidRPr="00BD1DDC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изради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редовно иновира докумен</w:t>
      </w:r>
      <w:r w:rsidR="00BD1DDC">
        <w:rPr>
          <w:rFonts w:ascii="Times New Roman" w:hAnsi="Times New Roman" w:cs="Times New Roman"/>
          <w:sz w:val="23"/>
          <w:szCs w:val="23"/>
        </w:rPr>
        <w:t>тацију за одбрану од поплава са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техничким упутствима за рад у току одбране од полава;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изради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редовно иновира базу</w:t>
      </w:r>
      <w:r w:rsidR="00BD1DDC">
        <w:rPr>
          <w:rFonts w:ascii="Times New Roman" w:hAnsi="Times New Roman" w:cs="Times New Roman"/>
          <w:sz w:val="23"/>
          <w:szCs w:val="23"/>
        </w:rPr>
        <w:t xml:space="preserve"> података о водним објектима за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уређење водотока, водним објектима за заштиту од поплава, ерозије и бујица и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водним објектима за одводњавање, за потребе </w:t>
      </w:r>
      <w:r w:rsidR="00BD1DDC">
        <w:rPr>
          <w:rFonts w:ascii="Times New Roman" w:hAnsi="Times New Roman" w:cs="Times New Roman"/>
          <w:sz w:val="23"/>
          <w:szCs w:val="23"/>
        </w:rPr>
        <w:t xml:space="preserve">њиховог редовног и инвестиционо </w:t>
      </w:r>
      <w:r>
        <w:rPr>
          <w:rFonts w:ascii="Times New Roman" w:hAnsi="Times New Roman" w:cs="Times New Roman"/>
          <w:sz w:val="23"/>
          <w:szCs w:val="23"/>
        </w:rPr>
        <w:t>одржавања;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изради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карте угрожености и карт</w:t>
      </w:r>
      <w:r w:rsidR="00BD1DDC">
        <w:rPr>
          <w:rFonts w:ascii="Times New Roman" w:hAnsi="Times New Roman" w:cs="Times New Roman"/>
          <w:sz w:val="23"/>
          <w:szCs w:val="23"/>
        </w:rPr>
        <w:t>е ризика од поплава за поплавна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подручја на којима постоје или се могу јавити значајни ризици од поплава;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планове управљања ризицима од поплава за водна подручја;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(10)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послове и задатке везане за уређењ</w:t>
      </w:r>
      <w:r w:rsidR="00BD1DDC">
        <w:rPr>
          <w:rFonts w:ascii="Times New Roman" w:hAnsi="Times New Roman" w:cs="Times New Roman"/>
          <w:sz w:val="23"/>
          <w:szCs w:val="23"/>
        </w:rPr>
        <w:t>е водотока и заштиту од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штетног дејства вода из међудржавних споразума о билатералној сарадњи, поверене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 стране министарства;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(11)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обезбеди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потребну опремљеност љ</w:t>
      </w:r>
      <w:r w:rsidR="00BD1DDC">
        <w:rPr>
          <w:rFonts w:ascii="Times New Roman" w:hAnsi="Times New Roman" w:cs="Times New Roman"/>
          <w:sz w:val="23"/>
          <w:szCs w:val="23"/>
        </w:rPr>
        <w:t>удства, попуну магацина алатом,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опремом и материјалом за одбрану од поплава;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(12) изради извештај о стању заштитних в</w:t>
      </w:r>
      <w:r w:rsidR="00BD1DDC">
        <w:rPr>
          <w:rFonts w:ascii="Times New Roman" w:hAnsi="Times New Roman" w:cs="Times New Roman"/>
          <w:sz w:val="23"/>
          <w:szCs w:val="23"/>
        </w:rPr>
        <w:t>одних објеката, водних објеката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 одводњавање и припадајуће опреме са предлогом потребних радова на одржавању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њихове функционалности и извештај о стању расположивог алата, опреме и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материјала за одбрану од поплава са обимом потребне допуне, као његов саставни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део, и то:</w:t>
      </w:r>
    </w:p>
    <w:p w:rsidR="00BD1DDC" w:rsidRDefault="00BD1DDC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(а) секторски руководилац са д</w:t>
      </w:r>
      <w:r w:rsidR="00BD1DDC">
        <w:rPr>
          <w:rFonts w:ascii="Times New Roman" w:hAnsi="Times New Roman" w:cs="Times New Roman"/>
          <w:sz w:val="23"/>
          <w:szCs w:val="23"/>
        </w:rPr>
        <w:t>еоничним руководиоцима, односно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руководилац хидромелиорационог система је дужан да два пута годишње ван периода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одбране од поплава, изврши преглед заштитних објеката свог сектора, односно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хидромелиорационог система, и да о њиховом стању поднесе писани извештај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помоћнику руководиоца на водном, односно мелиорационом подручју, најкасније до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15. </w:t>
      </w:r>
      <w:proofErr w:type="gramStart"/>
      <w:r>
        <w:rPr>
          <w:rFonts w:ascii="Times New Roman" w:hAnsi="Times New Roman" w:cs="Times New Roman"/>
          <w:sz w:val="23"/>
          <w:szCs w:val="23"/>
        </w:rPr>
        <w:t>септембра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године;</w:t>
      </w:r>
    </w:p>
    <w:p w:rsidR="00BD1DDC" w:rsidRDefault="00BD1DDC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(б)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помоћници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руководиоца на водном, односно мелиорационом подручју</w:t>
      </w: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дужни да најмање једном годишње, заједно са секторским и деоничним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руководиоцима односно са руководиоцима хидромелиорационих система изврше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преглед водних објеката и да руководиоцу на водном, односно мелиорационом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подручју поднесу писани извештај о стању објеката са предлогом потребних радова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на одржавању њихове функционалности, најкасније до 1. </w:t>
      </w:r>
      <w:proofErr w:type="gramStart"/>
      <w:r>
        <w:rPr>
          <w:rFonts w:ascii="Times New Roman" w:hAnsi="Times New Roman" w:cs="Times New Roman"/>
          <w:sz w:val="23"/>
          <w:szCs w:val="23"/>
        </w:rPr>
        <w:t>октобра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године;</w:t>
      </w:r>
    </w:p>
    <w:p w:rsidR="00BD1DDC" w:rsidRDefault="00BD1DDC" w:rsidP="00BD1D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(в) руководилац на водном, односно мели</w:t>
      </w:r>
      <w:r w:rsidR="00BD1DDC">
        <w:rPr>
          <w:rFonts w:ascii="Times New Roman" w:hAnsi="Times New Roman" w:cs="Times New Roman"/>
          <w:sz w:val="23"/>
          <w:szCs w:val="23"/>
        </w:rPr>
        <w:t>орационом подручју је дужан да,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 основу писаних извештаја својих помоћника и прегледа најугроженијих деоница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или локалитета водних објеката, поднесе главном руководиоцу писани извештај о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стању објеката са предлогом потребних радова на одржавању њихове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функционалности и редоследом приоритета, најкасније до 15. </w:t>
      </w:r>
      <w:proofErr w:type="gramStart"/>
      <w:r>
        <w:rPr>
          <w:rFonts w:ascii="Times New Roman" w:hAnsi="Times New Roman" w:cs="Times New Roman"/>
          <w:sz w:val="23"/>
          <w:szCs w:val="23"/>
        </w:rPr>
        <w:t>октобра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године;</w:t>
      </w:r>
    </w:p>
    <w:p w:rsidR="00BD1DDC" w:rsidRDefault="00BD1DDC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(г) главни руководилац је дужан да</w:t>
      </w:r>
      <w:r w:rsidR="00BD1DDC">
        <w:rPr>
          <w:rFonts w:ascii="Times New Roman" w:hAnsi="Times New Roman" w:cs="Times New Roman"/>
          <w:sz w:val="23"/>
          <w:szCs w:val="23"/>
        </w:rPr>
        <w:t>, на основу достављених писаних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извештаја руководиоца на водном подручју и руководиоца на мелиорационом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подручју, сачини предлог потребних радова на одржавању функционалности објеката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 редоследом приоритета њихове реализације за годишњи програм пословања јавног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водопривредног предузећа за наредну </w:t>
      </w:r>
      <w:r>
        <w:rPr>
          <w:rFonts w:ascii="Times New Roman" w:hAnsi="Times New Roman" w:cs="Times New Roman"/>
          <w:sz w:val="23"/>
          <w:szCs w:val="23"/>
        </w:rPr>
        <w:lastRenderedPageBreak/>
        <w:t>годину, и да исти достави главном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координатору и координатору најкасније до 31. </w:t>
      </w:r>
      <w:proofErr w:type="gramStart"/>
      <w:r>
        <w:rPr>
          <w:rFonts w:ascii="Times New Roman" w:hAnsi="Times New Roman" w:cs="Times New Roman"/>
          <w:sz w:val="23"/>
          <w:szCs w:val="23"/>
        </w:rPr>
        <w:t>октобра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године;</w:t>
      </w:r>
    </w:p>
    <w:p w:rsidR="004938FE" w:rsidRDefault="004938FE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(д) </w:t>
      </w:r>
      <w:proofErr w:type="gramStart"/>
      <w:r>
        <w:rPr>
          <w:rFonts w:ascii="Times New Roman" w:hAnsi="Times New Roman" w:cs="Times New Roman"/>
          <w:sz w:val="23"/>
          <w:szCs w:val="23"/>
        </w:rPr>
        <w:t>главни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руководилац, на предлог</w:t>
      </w:r>
      <w:r w:rsidR="00BD1DDC">
        <w:rPr>
          <w:rFonts w:ascii="Times New Roman" w:hAnsi="Times New Roman" w:cs="Times New Roman"/>
          <w:sz w:val="23"/>
          <w:szCs w:val="23"/>
        </w:rPr>
        <w:t xml:space="preserve"> руководиоца на водном, односно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мелиорационом подручју, може захтевати израду ванредног извештаја о стању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објеката и опреме,</w:t>
      </w:r>
    </w:p>
    <w:p w:rsidR="00BD1DDC" w:rsidRDefault="00BD1DDC" w:rsidP="00BD1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38FE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(13) надлежном органу јединице ло</w:t>
      </w:r>
      <w:r w:rsidR="00BD1DDC">
        <w:rPr>
          <w:rFonts w:ascii="Times New Roman" w:hAnsi="Times New Roman" w:cs="Times New Roman"/>
          <w:sz w:val="23"/>
          <w:szCs w:val="23"/>
        </w:rPr>
        <w:t>калне самоуправе пружи потребна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упутства и разјашњења у вези израде локалног оперативног плана и стави на увид</w:t>
      </w:r>
      <w:r w:rsidR="00BD1DDC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расположиве информације, податке и техничку документацију у вези уређења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водотока и заштите од штетног дејства вода који се односе на територију јединице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локалне самоуправе, као и расположиву докумен</w:t>
      </w:r>
      <w:r w:rsidR="004938FE">
        <w:rPr>
          <w:rFonts w:ascii="Times New Roman" w:hAnsi="Times New Roman" w:cs="Times New Roman"/>
          <w:sz w:val="23"/>
          <w:szCs w:val="23"/>
        </w:rPr>
        <w:t xml:space="preserve">тацију у вези управљања ризицим </w:t>
      </w:r>
      <w:r>
        <w:rPr>
          <w:rFonts w:ascii="Times New Roman" w:hAnsi="Times New Roman" w:cs="Times New Roman"/>
          <w:sz w:val="23"/>
          <w:szCs w:val="23"/>
        </w:rPr>
        <w:t>од поплава и то: резултате прелиминарне процене ризика од поплава, карте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угрожености и карте ризика од поплава и пл</w:t>
      </w:r>
      <w:r w:rsidR="004938FE">
        <w:rPr>
          <w:rFonts w:ascii="Times New Roman" w:hAnsi="Times New Roman" w:cs="Times New Roman"/>
          <w:sz w:val="23"/>
          <w:szCs w:val="23"/>
        </w:rPr>
        <w:t>ан управљања ризиком од поплава.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Завод је дужан да:</w:t>
      </w:r>
    </w:p>
    <w:p w:rsidR="004938FE" w:rsidRDefault="004938FE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доставља хидролошке и </w:t>
      </w:r>
      <w:r w:rsidR="004938FE">
        <w:rPr>
          <w:rFonts w:ascii="Times New Roman" w:hAnsi="Times New Roman" w:cs="Times New Roman"/>
          <w:sz w:val="23"/>
          <w:szCs w:val="23"/>
        </w:rPr>
        <w:t>метеоролошке податке и прогнозе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свакодневно, а оријентационе изгледе времена и хидролошке ситуације почетком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месеца са корекцијом средином месеца, министарству, јавним водопривредним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предузећима, Републичком центру за обавештавање, Градском центру за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обавештавање, Министарству унутрашњих послова - Сектору за ванредне ситуације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и, по потреби, Министарству одбране - Управи за оперативне послове;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15. </w:t>
      </w:r>
      <w:proofErr w:type="gramStart"/>
      <w:r>
        <w:rPr>
          <w:rFonts w:ascii="Times New Roman" w:hAnsi="Times New Roman" w:cs="Times New Roman"/>
          <w:sz w:val="23"/>
          <w:szCs w:val="23"/>
        </w:rPr>
        <w:t>октобра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 прип</w:t>
      </w:r>
      <w:r w:rsidR="004938FE">
        <w:rPr>
          <w:rFonts w:ascii="Times New Roman" w:hAnsi="Times New Roman" w:cs="Times New Roman"/>
          <w:sz w:val="23"/>
          <w:szCs w:val="23"/>
        </w:rPr>
        <w:t>реми ажурне податке за доношење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републичког оперативног плана за наредну годину;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захтев надлежног органа јединице</w:t>
      </w:r>
      <w:r w:rsidR="004938FE">
        <w:rPr>
          <w:rFonts w:ascii="Times New Roman" w:hAnsi="Times New Roman" w:cs="Times New Roman"/>
          <w:sz w:val="23"/>
          <w:szCs w:val="23"/>
        </w:rPr>
        <w:t xml:space="preserve"> локалне самоуправе достави све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расположиве податке за потребе израде локалног оперативног плана;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ради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усавршавању хидрометеороло</w:t>
      </w:r>
      <w:r w:rsidR="004938FE">
        <w:rPr>
          <w:rFonts w:ascii="Times New Roman" w:hAnsi="Times New Roman" w:cs="Times New Roman"/>
          <w:sz w:val="23"/>
          <w:szCs w:val="23"/>
        </w:rPr>
        <w:t>шког прогностичког система, као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система за прогнозу леда;</w:t>
      </w: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ради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ширењу мреже аутоматс</w:t>
      </w:r>
      <w:r w:rsidR="004938FE">
        <w:rPr>
          <w:rFonts w:ascii="Times New Roman" w:hAnsi="Times New Roman" w:cs="Times New Roman"/>
          <w:sz w:val="23"/>
          <w:szCs w:val="23"/>
        </w:rPr>
        <w:t>ких хидролошких и метеоролошких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станица са доставом података у реалном времену.</w:t>
      </w:r>
    </w:p>
    <w:p w:rsidR="004938FE" w:rsidRDefault="004938FE" w:rsidP="00395BF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Надлежни орган јединице локалне самоуправе је дужан да:</w:t>
      </w:r>
    </w:p>
    <w:p w:rsidR="004938FE" w:rsidRDefault="004938FE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надлежног јавног водоприв</w:t>
      </w:r>
      <w:r w:rsidR="004938FE">
        <w:rPr>
          <w:rFonts w:ascii="Times New Roman" w:hAnsi="Times New Roman" w:cs="Times New Roman"/>
          <w:sz w:val="23"/>
          <w:szCs w:val="23"/>
        </w:rPr>
        <w:t>редног предузећа прибави ажурне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информације, податке и документацију у вези уређења водотока и заштите од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штетног дејства, као и документацију у вези управљања ризицима од поплава која се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односи на територију јединице локалне самоуправе и да их угради у локални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оперативни план;</w:t>
      </w:r>
    </w:p>
    <w:p w:rsidR="004938FE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 донесе локални оперативни пла</w:t>
      </w:r>
      <w:r w:rsidR="004938FE">
        <w:rPr>
          <w:rFonts w:ascii="Times New Roman" w:hAnsi="Times New Roman" w:cs="Times New Roman"/>
          <w:sz w:val="23"/>
          <w:szCs w:val="23"/>
        </w:rPr>
        <w:t>н који, поред садржине утврђене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4938FE">
        <w:rPr>
          <w:rFonts w:ascii="Times New Roman" w:hAnsi="Times New Roman" w:cs="Times New Roman"/>
          <w:sz w:val="23"/>
          <w:szCs w:val="23"/>
        </w:rPr>
        <w:t xml:space="preserve">Законом о водама, </w:t>
      </w:r>
      <w:r>
        <w:rPr>
          <w:rFonts w:ascii="Times New Roman" w:hAnsi="Times New Roman" w:cs="Times New Roman"/>
          <w:sz w:val="23"/>
          <w:szCs w:val="23"/>
        </w:rPr>
        <w:t>садржи и: превентивни део (мере и радови на смањењу ризика одпоплава), извод из републичког оперативног плана за територију јединице локалнесамоуправе и оперативни део за воде II реда (штићена поплавна подручја са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заштитним објектима и нештићена поплавна подручја са угроженим објектима и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утврђеним критеријумом за проглашење стања приправности ради заштите од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поплава);</w:t>
      </w: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донесе годишњи програм мера и радо</w:t>
      </w:r>
      <w:r w:rsidR="004938FE">
        <w:rPr>
          <w:rFonts w:ascii="Times New Roman" w:hAnsi="Times New Roman" w:cs="Times New Roman"/>
          <w:sz w:val="23"/>
          <w:szCs w:val="23"/>
        </w:rPr>
        <w:t>ва на смањењу ризика од поплава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који обухвата: одржавање и санацију заштитних водних објеката на водама II реда,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одржавање водотокова из локалног оперативног плана, радове на реконструкцији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постојећих и изградњи нових заштитних објеката на водама II реда и објеката за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одводњавање, као и организацију одбране од поплава, евидентирање поплавних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догађаја и план комуникација учесника у одбрани од </w:t>
      </w:r>
      <w:r>
        <w:rPr>
          <w:rFonts w:ascii="Times New Roman" w:hAnsi="Times New Roman" w:cs="Times New Roman"/>
          <w:sz w:val="23"/>
          <w:szCs w:val="23"/>
        </w:rPr>
        <w:lastRenderedPageBreak/>
        <w:t>поплава, у складу са законом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којим се уређује област вода и законом којим се уређују ванредне ситуације.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4938FE">
      <w:pPr>
        <w:pStyle w:val="Style2"/>
      </w:pPr>
      <w:r w:rsidRPr="004938FE">
        <w:t>6. Проглашење и укидање одбране од поплава</w:t>
      </w:r>
    </w:p>
    <w:p w:rsidR="004938FE" w:rsidRPr="004938FE" w:rsidRDefault="004938FE" w:rsidP="004938FE">
      <w:pPr>
        <w:pStyle w:val="Style2"/>
      </w:pP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Одбрану од поплава од спољних вода и </w:t>
      </w:r>
      <w:r w:rsidR="004938FE">
        <w:rPr>
          <w:rFonts w:ascii="Times New Roman" w:hAnsi="Times New Roman" w:cs="Times New Roman"/>
          <w:sz w:val="23"/>
          <w:szCs w:val="23"/>
        </w:rPr>
        <w:t>леда на водама I реда по фазама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проглашава и укида наредбом руководилац на водном подручју, на предлог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секторског руководиоца, а у складу са условима и критеријумима утврђеним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републичким oперативним планом.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Секторски руководилац је дужан да</w:t>
      </w:r>
      <w:r w:rsidR="004938FE">
        <w:rPr>
          <w:rFonts w:ascii="Times New Roman" w:hAnsi="Times New Roman" w:cs="Times New Roman"/>
          <w:sz w:val="23"/>
          <w:szCs w:val="23"/>
        </w:rPr>
        <w:t xml:space="preserve"> обавести руководиоца на водном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подручју о стању заштитних објеката, а руководилац за хидролошке прогнозе о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хидролошким и метеоролошким условима, који би захтевали проглашење одбране од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поплава од спољних вода и леда на водама I реда пре достизања критеријума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утврђених републичким оперативним планом.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Руководилац на водном подручју мож</w:t>
      </w:r>
      <w:r w:rsidR="004938FE">
        <w:rPr>
          <w:rFonts w:ascii="Times New Roman" w:hAnsi="Times New Roman" w:cs="Times New Roman"/>
          <w:sz w:val="23"/>
          <w:szCs w:val="23"/>
        </w:rPr>
        <w:t>е да, на предлог свог помоћника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или секторског руководиоца, на водама I реда прогласи поједину фазу одбране од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поплава од спољних вода и леда и пре достигнутих утврђених критеријума за њено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проглашење, ако стање објеката или хидролошке и метеоролошке прилике то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захтевају.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Руководилац на водном подручју мож</w:t>
      </w:r>
      <w:r w:rsidR="004938FE">
        <w:rPr>
          <w:rFonts w:ascii="Times New Roman" w:hAnsi="Times New Roman" w:cs="Times New Roman"/>
          <w:sz w:val="23"/>
          <w:szCs w:val="23"/>
        </w:rPr>
        <w:t>е да, на предлог свог помоћника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или секторског руководиоца, на водама I реда укине поједину фазу одбране од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поплава од спољних вода и леда и пре него што наступе критеријуми утврђени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републичким оперативним планом, ако закључи да стање објеката и хидролошке и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метеоролошке прилике то дозвољавају.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Одбрану од поплава од унутра</w:t>
      </w:r>
      <w:r w:rsidR="004938FE">
        <w:rPr>
          <w:rFonts w:ascii="Times New Roman" w:hAnsi="Times New Roman" w:cs="Times New Roman"/>
          <w:sz w:val="23"/>
          <w:szCs w:val="23"/>
        </w:rPr>
        <w:t>шњих вода на хидромелиорационим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системима за одводњавање у јавној својини, по фазама проглашава и укида наредбом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руководилац на мелиорационом подручју, на предлог руководиоца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хидромелиорационог система, а у складу са условима и критеријумима утврђеним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републичким оперативним планом.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Наредба о проглашењу и укидању одбран</w:t>
      </w:r>
      <w:r w:rsidR="004938FE">
        <w:rPr>
          <w:rFonts w:ascii="Times New Roman" w:hAnsi="Times New Roman" w:cs="Times New Roman"/>
          <w:sz w:val="23"/>
          <w:szCs w:val="23"/>
        </w:rPr>
        <w:t>е од поплава на водама I реда и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хидромелиорационим системима за одводњавање доставља се надлежном предузећу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које спроводи одбрану од поплава, односно секторском руководиоцу, главним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руководиоцима, главном координатору и координатору, Заводу, Републичком центру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 обавештавање и надлежном штабу за ванредне ситуације. По потреби, надлежним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органима суседних држава се доставља обавештење о спровођењу одбране од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поплава.</w:t>
      </w:r>
    </w:p>
    <w:p w:rsidR="004938FE" w:rsidRDefault="004938FE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Редовну, односно ванредну одбрану </w:t>
      </w:r>
      <w:r w:rsidR="004938FE">
        <w:rPr>
          <w:rFonts w:ascii="Times New Roman" w:hAnsi="Times New Roman" w:cs="Times New Roman"/>
          <w:sz w:val="23"/>
          <w:szCs w:val="23"/>
        </w:rPr>
        <w:t>од поплава на водама II реда на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којима се спроводи одбрана од поплава, проглашава члан надлежног штаба за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ванредне ситуације задужен за мере заштите од поплава у сарадњи са стручно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оперативним тимом за одбрану од поплава штаба за ванредне ситуације, у складу са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законом којим се уређују ванредне ситуације и о томе обавештава надлежног</w:t>
      </w:r>
      <w:r w:rsidR="004938FE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руководиоца из републичког оперативног плана.</w:t>
      </w:r>
    </w:p>
    <w:p w:rsidR="00395BF0" w:rsidRDefault="00395BF0" w:rsidP="00493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Комуникација и размена информација са ост</w:t>
      </w:r>
      <w:r w:rsidR="00395BF0">
        <w:rPr>
          <w:rFonts w:ascii="Times New Roman" w:hAnsi="Times New Roman" w:cs="Times New Roman"/>
          <w:sz w:val="23"/>
          <w:szCs w:val="23"/>
        </w:rPr>
        <w:t>алим правним лицима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задуженим за спровођење одбране од поплава из републичког оперативног плана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спроводи се према плану комуникација.</w:t>
      </w:r>
    </w:p>
    <w:p w:rsidR="00395BF0" w:rsidRDefault="00395BF0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395BF0">
      <w:pPr>
        <w:pStyle w:val="Style2"/>
      </w:pPr>
      <w:r>
        <w:t>7. Овлашћења и дужности лица која координирају одбрану од поплава</w:t>
      </w:r>
    </w:p>
    <w:p w:rsidR="00395BF0" w:rsidRDefault="00395BF0" w:rsidP="00395BF0">
      <w:pPr>
        <w:pStyle w:val="Style2"/>
      </w:pP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Главни координатор за време одбране од поплава врши н</w:t>
      </w:r>
      <w:r w:rsidR="00395BF0">
        <w:rPr>
          <w:rFonts w:ascii="Times New Roman" w:hAnsi="Times New Roman" w:cs="Times New Roman"/>
          <w:sz w:val="23"/>
          <w:szCs w:val="23"/>
        </w:rPr>
        <w:t>арочито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следеће послове:</w:t>
      </w:r>
    </w:p>
    <w:p w:rsidR="00395BF0" w:rsidRDefault="00395BF0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спровођење одбране од поплава</w:t>
      </w:r>
      <w:r w:rsidR="00395BF0">
        <w:rPr>
          <w:rFonts w:ascii="Times New Roman" w:hAnsi="Times New Roman" w:cs="Times New Roman"/>
          <w:sz w:val="23"/>
          <w:szCs w:val="23"/>
        </w:rPr>
        <w:t xml:space="preserve"> на територији Републике Србије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 сарадњи са координаторима и главним руководиоцима;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координира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предузимање м</w:t>
      </w:r>
      <w:r w:rsidR="00395BF0">
        <w:rPr>
          <w:rFonts w:ascii="Times New Roman" w:hAnsi="Times New Roman" w:cs="Times New Roman"/>
          <w:sz w:val="23"/>
          <w:szCs w:val="23"/>
        </w:rPr>
        <w:t>ера и радова у циљу интегралног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спровођења одбране од поплава и синхронизације одбране од леда на територији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Републике Србије;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>, у случају потребе, међусо</w:t>
      </w:r>
      <w:r w:rsidR="00395BF0">
        <w:rPr>
          <w:rFonts w:ascii="Times New Roman" w:hAnsi="Times New Roman" w:cs="Times New Roman"/>
          <w:sz w:val="23"/>
          <w:szCs w:val="23"/>
        </w:rPr>
        <w:t>бну помоћ јавних водопривредних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предузећа;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координира</w:t>
      </w:r>
      <w:proofErr w:type="gramEnd"/>
      <w:r>
        <w:rPr>
          <w:rFonts w:ascii="Times New Roman" w:hAnsi="Times New Roman" w:cs="Times New Roman"/>
          <w:sz w:val="23"/>
          <w:szCs w:val="23"/>
        </w:rPr>
        <w:t>, у потребној мери, сара</w:t>
      </w:r>
      <w:r w:rsidR="00395BF0">
        <w:rPr>
          <w:rFonts w:ascii="Times New Roman" w:hAnsi="Times New Roman" w:cs="Times New Roman"/>
          <w:sz w:val="23"/>
          <w:szCs w:val="23"/>
        </w:rPr>
        <w:t>дњу са руководствима одбране од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поплава суседних држава;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координира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извршење међудржавних об</w:t>
      </w:r>
      <w:r w:rsidR="00395BF0">
        <w:rPr>
          <w:rFonts w:ascii="Times New Roman" w:hAnsi="Times New Roman" w:cs="Times New Roman"/>
          <w:sz w:val="23"/>
          <w:szCs w:val="23"/>
        </w:rPr>
        <w:t>авеза које се односе на одбрану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од поплава са главним руководиоцима;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разматра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даје сагласност за извр</w:t>
      </w:r>
      <w:r w:rsidR="00395BF0">
        <w:rPr>
          <w:rFonts w:ascii="Times New Roman" w:hAnsi="Times New Roman" w:cs="Times New Roman"/>
          <w:sz w:val="23"/>
          <w:szCs w:val="23"/>
        </w:rPr>
        <w:t>шење хитних радова на отклањању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штетних последица поплава на водним објектима и кориту за велику воду непосредно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након спровођења одбране од поплава, за територију Републике Србије, осим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територије аутономне покрајине;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министра о потре</w:t>
      </w:r>
      <w:r w:rsidR="00395BF0">
        <w:rPr>
          <w:rFonts w:ascii="Times New Roman" w:hAnsi="Times New Roman" w:cs="Times New Roman"/>
          <w:sz w:val="23"/>
          <w:szCs w:val="23"/>
        </w:rPr>
        <w:t>би привремене забране друмског,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железничког или водног саобраћаја у случају опасности од поплава на предлог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главног руководиоца,</w:t>
      </w:r>
    </w:p>
    <w:p w:rsidR="00395BF0" w:rsidRDefault="00395BF0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Помоћник главног координатора з</w:t>
      </w:r>
      <w:r w:rsidR="00395BF0">
        <w:rPr>
          <w:rFonts w:ascii="Times New Roman" w:hAnsi="Times New Roman" w:cs="Times New Roman"/>
          <w:sz w:val="23"/>
          <w:szCs w:val="23"/>
        </w:rPr>
        <w:t>а време одбране од поплава врши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нарочито следеће послове:</w:t>
      </w:r>
    </w:p>
    <w:p w:rsidR="00395BF0" w:rsidRPr="00395BF0" w:rsidRDefault="00395BF0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5BF0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обједињује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информације о с</w:t>
      </w:r>
      <w:r w:rsidR="00395BF0">
        <w:rPr>
          <w:rFonts w:ascii="Times New Roman" w:hAnsi="Times New Roman" w:cs="Times New Roman"/>
          <w:sz w:val="23"/>
          <w:szCs w:val="23"/>
        </w:rPr>
        <w:t>провођењу одбране од поплава на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територији Републике Србије;</w:t>
      </w:r>
    </w:p>
    <w:p w:rsidR="00395BF0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обједињује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захтеве главних руко</w:t>
      </w:r>
      <w:r w:rsidR="00395BF0">
        <w:rPr>
          <w:rFonts w:ascii="Times New Roman" w:hAnsi="Times New Roman" w:cs="Times New Roman"/>
          <w:sz w:val="23"/>
          <w:szCs w:val="23"/>
        </w:rPr>
        <w:t>водилаца о додатним потребама у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људству, опреми и механизацији у циљу реализовања међусобне помоћи јавних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водопривредних предузећа;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обједињује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релевантне информације о</w:t>
      </w:r>
      <w:r w:rsidR="00395BF0">
        <w:rPr>
          <w:rFonts w:ascii="Times New Roman" w:hAnsi="Times New Roman" w:cs="Times New Roman"/>
          <w:sz w:val="23"/>
          <w:szCs w:val="23"/>
        </w:rPr>
        <w:t xml:space="preserve"> одбрани од поплава из суседних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држава;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главног координатора,</w:t>
      </w:r>
    </w:p>
    <w:p w:rsidR="00395BF0" w:rsidRDefault="00395BF0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Координатор за време одбране од поплава врши нарочит</w:t>
      </w:r>
      <w:r w:rsidR="00395BF0">
        <w:rPr>
          <w:rFonts w:ascii="Times New Roman" w:hAnsi="Times New Roman" w:cs="Times New Roman"/>
          <w:sz w:val="23"/>
          <w:szCs w:val="23"/>
        </w:rPr>
        <w:t>о следеће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послове:</w:t>
      </w:r>
    </w:p>
    <w:p w:rsidR="00395BF0" w:rsidRDefault="00395BF0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спровођење одбране од п</w:t>
      </w:r>
      <w:r w:rsidR="00395BF0">
        <w:rPr>
          <w:rFonts w:ascii="Times New Roman" w:hAnsi="Times New Roman" w:cs="Times New Roman"/>
          <w:sz w:val="23"/>
          <w:szCs w:val="23"/>
        </w:rPr>
        <w:t>оплава на територији за коју је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надлежан у сарадњи са главним руководиоцем и главним координатором;</w:t>
      </w:r>
    </w:p>
    <w:p w:rsidR="006A6225" w:rsidRDefault="006A6225" w:rsidP="0039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сарадњи са главним координатором</w:t>
      </w:r>
      <w:r w:rsidR="00395BF0">
        <w:rPr>
          <w:rFonts w:ascii="Times New Roman" w:hAnsi="Times New Roman" w:cs="Times New Roman"/>
          <w:sz w:val="23"/>
          <w:szCs w:val="23"/>
        </w:rPr>
        <w:t xml:space="preserve"> организује, у случају потребе,</w:t>
      </w:r>
      <w:r w:rsidR="00395BF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међусобну помоћ јавних водопривредних предузећа;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разматра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даје сагласност за извршење хитних радова на отклањању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штетних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последица поплава на водним објектима и кориту за велику воду непосредно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након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спровођења одбране од поплава, за територију за коју је надлежан,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Помоћник координатора за време одбране од поплава врши нарочито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следеће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послове: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обједињује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информације о спровођењу одбране од поплава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територији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коју је надлежан;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координатора,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Лице задужено за координацију одбране од поплава за територију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јединице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локалне самоуправе је, за време одбране од поплава на својој територији,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дужно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да непрекидно размењује информације од значаја за интегрално управљање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 на водама II реда са јавним водопривредним предузећем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надлежним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спровођење одбране од поплава на водама I реда на територији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јединице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локалне самоуправе, сагласно плану комуникација.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Дужности, одговорности и овлашћења лица која руководе одбраном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водама I реда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Главни руководилац за време одбране од поплава врши нарочито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следеће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послове: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 својих заменика;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учешће свих субјеката из републичког оперативног плана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током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редовне и ванредне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предузимање мера и радова у циљу интегралног спровођења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 и синхронизације одбране од леда на територији за коју је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надлежан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доноси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одлуку о пробијању насипа и контролисаном плављењу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предлог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руководиоца на водном подручју и о томе обавештава главног координатора,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координатора</w:t>
      </w:r>
      <w:proofErr w:type="gramEnd"/>
      <w:r>
        <w:rPr>
          <w:rFonts w:ascii="Times New Roman" w:hAnsi="Times New Roman" w:cs="Times New Roman"/>
          <w:sz w:val="23"/>
          <w:szCs w:val="23"/>
        </w:rPr>
        <w:t>, главне руководиоце суседних водних подручја, надлежни штаб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ванредне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ситуације и надлежну службу, у складу са законом којим се уређују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ванредне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ситуације;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наређује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предпражњење акумулације ради прихватања и ублажавања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поплавног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таласа, односно погонске услове за испуштање воде из акумулације,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предлог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руководиоца на водном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наређује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прилагођење режима рада акумулације стању заштитних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објеката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ради спречавања њиховог продора, на предлог руководиоца на водном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подручју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>, у случају потребе, међусобну помоћ предузећа која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спроводе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одбрану од поплава са водних подручја;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доставља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сагласност главном координатору, односно координатору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предлог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хитних радова на отклањању штетних последица поплава на водним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објектима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кориту за велику воду непосредно након спровођења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сарађује</w:t>
      </w:r>
      <w:proofErr w:type="gramEnd"/>
      <w:r>
        <w:rPr>
          <w:rFonts w:ascii="Times New Roman" w:hAnsi="Times New Roman" w:cs="Times New Roman"/>
          <w:sz w:val="23"/>
          <w:szCs w:val="23"/>
        </w:rPr>
        <w:t>, у потребној мери, са главним руководиоцем на територији са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којом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се граничи територија за коју је надлежан;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(10)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координатора и главног координатора о додатним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потребама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људству, опреми и механизацији у циљу обезбеђивања помоћи од других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јавних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водопривредних предузећа;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(11)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главног координатора, координатора и надлежни орган 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складу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 законом којим се уређују ванредне ситуације, о потреби проглашења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ванредне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ситуације услед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(12)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главном координатору привремену забрану друмског,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железничког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или водног саобраћаја у случају опасности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(13)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израду обједињеног дневног билтена о спровођењу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 за спољне воде и лед и за унутрашње воде и његово свакодневно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достављање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главном координатору, координатору, Републичком центру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обавештавање</w:t>
      </w:r>
      <w:proofErr w:type="gramEnd"/>
      <w:r>
        <w:rPr>
          <w:rFonts w:ascii="Times New Roman" w:hAnsi="Times New Roman" w:cs="Times New Roman"/>
          <w:sz w:val="23"/>
          <w:szCs w:val="23"/>
        </w:rPr>
        <w:t>, надлежном штабу за ванредне ситуације и надлежној служби, у складу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законом којим се уређују ванредне ситуације, до 12:00 часова;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(14)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вођење базе података која ће се користити за новелирање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прелиминарне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процене ризика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(15)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јавност о спровођењу одбране од поплава на територији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коју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је надлежан;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(16) </w:t>
      </w:r>
      <w:proofErr w:type="gramStart"/>
      <w:r>
        <w:rPr>
          <w:rFonts w:ascii="Times New Roman" w:hAnsi="Times New Roman" w:cs="Times New Roman"/>
          <w:sz w:val="23"/>
          <w:szCs w:val="23"/>
        </w:rPr>
        <w:t>сарађује</w:t>
      </w:r>
      <w:proofErr w:type="gramEnd"/>
      <w:r>
        <w:rPr>
          <w:rFonts w:ascii="Times New Roman" w:hAnsi="Times New Roman" w:cs="Times New Roman"/>
          <w:sz w:val="23"/>
          <w:szCs w:val="23"/>
        </w:rPr>
        <w:t>, у потребној мери, са руководствима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суседних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држава;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(17)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извршење међудржавних обавеза које се односе на одбрану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(18) </w:t>
      </w:r>
      <w:proofErr w:type="gramStart"/>
      <w:r>
        <w:rPr>
          <w:rFonts w:ascii="Times New Roman" w:hAnsi="Times New Roman" w:cs="Times New Roman"/>
          <w:sz w:val="23"/>
          <w:szCs w:val="23"/>
        </w:rPr>
        <w:t>одређује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стручна лица која ће бити укрцана на ледоломце у складу са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републичким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оперативним планом;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(19)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обезбеђује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сарадњу са надлежним органом задуженим за минирање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леда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складу са овим и републичким оперативним планом,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Руководилац на водном подручју за време одбране од поплава врши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нарочито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следеће послове и о томе обавештава главног руководиоца: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 својих помоћника, секторских руководилаца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руководилаца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других предузећа која учествују у одбрани од поплава на водном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подручју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анализира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хидролошке и метеоролошке податке и прогнозе и кретањa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водостаја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ледених појава;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проглашава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укида одбрану од поплава од спољних вода и леда по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фазама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складу са условима и критеријумима утврђеним овим и републичким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оперативним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планом, на предлог својих помоћника, односно секторских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руководилаца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наређује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предузимање мера и радова на одбрани од поплава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спољних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вода и леда и хитних радова на заштитним објектима током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предлог својих помоћника, односно секторских руководилаца и врши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контролу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њиховог спровођења;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хитне радове на отклањању штетних последица поплава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заштитним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објектима и кориту за велику воду непосредно након спровођења одбране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пробијање насипа и контролисано плављење;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анализира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режим рада акумулације у функцији одбране од поплава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њено предпражњење ради прихватања и ублажавања поплавног таласа,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односно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погонске услове за испуштање воде из акумулације, ако се на основу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прогноза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Завода о метеоролошкој и хидролошкој ситуацији утврди да је таква мера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неопходна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спровођење одбране од поплава на подручју под утицајем акумулације,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или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због потреба одбране од леда;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прилагођење режима рада акумулације стању заштитних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објеката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ради спречавања њиховог продора;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потреби проглашења ванредне ситуације услед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спољних вода и/или загушења ледом на водном подручју, односно његовом делу;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(10)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израду дневног билтена о спровођењу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спољних вода и леда на водном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(11) </w:t>
      </w:r>
      <w:proofErr w:type="gramStart"/>
      <w:r>
        <w:rPr>
          <w:rFonts w:ascii="Times New Roman" w:hAnsi="Times New Roman" w:cs="Times New Roman"/>
          <w:sz w:val="23"/>
          <w:szCs w:val="23"/>
        </w:rPr>
        <w:t>сарађује</w:t>
      </w:r>
      <w:proofErr w:type="gramEnd"/>
      <w:r>
        <w:rPr>
          <w:rFonts w:ascii="Times New Roman" w:hAnsi="Times New Roman" w:cs="Times New Roman"/>
          <w:sz w:val="23"/>
          <w:szCs w:val="23"/>
        </w:rPr>
        <w:t>, у потребној мери, са органима за одбрану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суседних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држава;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(12)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извршење обавеза из заједничког правилника за одбрану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водотоку који чини државну границу или је њоме пресечен;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(13) </w:t>
      </w:r>
      <w:proofErr w:type="gramStart"/>
      <w:r>
        <w:rPr>
          <w:rFonts w:ascii="Times New Roman" w:hAnsi="Times New Roman" w:cs="Times New Roman"/>
          <w:sz w:val="23"/>
          <w:szCs w:val="23"/>
        </w:rPr>
        <w:t>спроводи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главног руководиоца,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Помоћник руководиоца на водном подручју за време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врши нарочито следеће послове и о томе обавештава руководиоца на водном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подручју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анализира хидролошке и метеоролошке податке и прогнозе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кретањa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водостаја и ледених појава;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наредбу о проглашењу, односно укидању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спољних вода и леда по фазама у складу са условима и критеријумима утврђеним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овим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републичким оперативним планом, на предлог секторског руководиоца;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анализира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извештаје секторских руководилаца о току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>, стању заштитних објеката и ефектима предузетих мера и организује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извршење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мера и радова на одбрани од поплава и хитних радова на заштитним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објектима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током одбране од поплава по налогу руководиоца на водном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предлог хитних радова на отклањању штетних последица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заштитним објектима и кориту за велику воду непосредно након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спровођења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вођење дневника одбране од поплава и доставу података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дневни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билтен о спровођењу одбране од поплава од спољних вода и леда на делу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водног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подручја за који је надлежан;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потреби проглашења ванредне ситуације услед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спољних вода и/или загушења ледом на делу водног подручја за који је надлежан;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елементе за сарадњу са органима за одбрану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суседних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држава;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извршење обавеза из заједничког правилника за одбрану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водотоку који чини државну границу или је њоме пресечен;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руководиоца на водном подручју,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Помоћник руководиоца на водном подручју за бране за време одбране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 врши нарочито следеће послове и о томе обавештава руководиоца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подручју: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анализира хидролошке и метеоролошке податке и прогнозе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режим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рада акумулације у складу са упутствима за евакуацију великих вода;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проглашење, односно укидање одбране од поплава на брани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фазама у складу са условима и критеријумима утврђеним овим и републичким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оперативним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планом;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сагледава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могућности предпражњења акумулације ради прихватања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ублажавања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поплавног таласа, односно погонске услове за испуштање воде из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акумулације</w:t>
      </w:r>
      <w:proofErr w:type="gramEnd"/>
      <w:r>
        <w:rPr>
          <w:rFonts w:ascii="Times New Roman" w:hAnsi="Times New Roman" w:cs="Times New Roman"/>
          <w:sz w:val="23"/>
          <w:szCs w:val="23"/>
        </w:rPr>
        <w:t>, као и могућности прилагођења режима рада акумулације стању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заштитних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објеката ради спречавања њиховог продора;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стање објеката и опреме на брани и организује извршење мера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радова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одбрани од поплава и хитних радова на отклањању уочених оштећења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недостатака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налогу руководиоца на водном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случају хаварије на објектима и/или опреми на брани или других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околности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које условљавају потребу проглашења ванредне ситуације, одмах о томе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руководиоца на водном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вођење дневника одбране од поплава на брани и доставу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података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дневни билтен о спровођењу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руководиоца на водном подручју,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Секторски руководилац за време одбране од поплава врши нарочито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следеће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послове и о томе обавештава руководиоца на водном подручју, односно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његовог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помоћника: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 деоничних руководилаца;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хидролошке и метеоролошке податке и прогнозе и кретањa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водостаја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ледених појава на свом сектору;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проглашење, односно укидање одбране од поплава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спољних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вода и леда по фазама у складу са условима и критеријумима утврђеним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овим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републичким оперативним планом;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анализира стање и сигурност заштитних објеката, предлаже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налогу руководиоца на водном подручју, односно његовог помоћника, предузима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мере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радове на одбрани од поплава и хитне радове на заштитним објектима током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тежим ситуацијама предлаже ангажовање специјализованих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предузећа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по налогу руководиоца на водном подручју, односно његовог помоћника,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даје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задатке специјализованим предузећима за извршење хитних радова током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 и врши контролу извршења;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даје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предузећима чији се објекти налазе у заштитном објекту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или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водном земљишту, да предузимају мере и радове заштите на својим објектима;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обавезе из заједничког правилника за одбрану од поплава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водотоку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који чини државну границу или је њоме пресечен;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основу дневника одбране од поплава деоничних руководилаца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извештава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току спровођења одбране од поплава, стању заштитних објеката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предузетим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мерама и њиховим ефектима и доставља податке за дневни билтен 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спровођењу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 до 8:00 часова;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спроводи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претпостављених руководилаца,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Деонични руководилац за време одбране од поплава врши нарочито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следеће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послове и о томе обавештава секторског руководиоца: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контролише рад чувара насипа и помоћних чувара;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водостаје и ледене појаве на својој деоници;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осматра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контролише заштитне објекте, уочене појаве лично прегледа,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региструје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са расположивим људством предузима потребне мере;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ангажовање оперативне групе, а у тежим ситуацијама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специјализоване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организације за извођење хитних радова током одбране од поплава,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уколико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процени да је појава опасна по сигурност заштитног објекта;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дневник одбране од поплава и свакодневно га доставља до 7:00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часова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спроводи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претпостављених руководилаца,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Чувар насипа за време одбране од поплава врши нарочито следеће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послове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 томе обавештава деоничног руководиоца: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одређено време очитава водостаје на мерним местима;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обилази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заштитне објекте на својој деоници, осматра промене на њима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обележава слаба места;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учествује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извршењу мера и радова на одбрани од поплава и хитних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радова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заштитним објектима током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даје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упутства и контролише рад помоћних чувара;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дневник рада у који убележава све појаве и мере које је предузео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свакодневно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га доставља до 6:30 часова;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претпостављених руководилаца,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Руководилац на мелиорационом подручју за време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врши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нарочито следеће послове и о томе обавештава главног руководиоца: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 својих помоћника, руководилаца хидромелиорационих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система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руководилаца других предузећа која учествују у одбрани од поплава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мелиорационом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анализира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метеоролошке и агрометеоролошке податке и прогнозе,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кретање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водостаја, засићеност земљишта, поплављене површине и размере поплаве;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проглашава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укида одбрану од поплава од унутрашњих вода по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фазама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складу са условима и критеријумима утврђеним овим и републичким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оперативним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планом, на предлог својих помоћника, односно руководилаца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хидромелиорационих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система;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наређује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предузимање мера и радова на одбрани од поплава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унутрашњих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вода и хитних радова на објектима и/или опреми хидромелиорационих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система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током одбране од поплава на предлог својих помоћника, односно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хидромелиорационог система и врши контролу њиховог спровођења;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хитне радове на отклањању штетних последица поплава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објектима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одводњавање непосредно након спровођења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потреби проглашења ванредне ситуације услед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унутрашњих вода на мелиорационом подручју, односно његовом делу;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израду дневног билтена о спровођењу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унутрашњих вода на мелиорационом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сарађује</w:t>
      </w:r>
      <w:proofErr w:type="gramEnd"/>
      <w:r>
        <w:rPr>
          <w:rFonts w:ascii="Times New Roman" w:hAnsi="Times New Roman" w:cs="Times New Roman"/>
          <w:sz w:val="23"/>
          <w:szCs w:val="23"/>
        </w:rPr>
        <w:t>, у потребној мери, са органима за одбрану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суседних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држава;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извршење обавеза из заједничког правилника за одбрану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које се односе на унутрашње воде;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(10) </w:t>
      </w:r>
      <w:proofErr w:type="gramStart"/>
      <w:r>
        <w:rPr>
          <w:rFonts w:ascii="Times New Roman" w:hAnsi="Times New Roman" w:cs="Times New Roman"/>
          <w:sz w:val="23"/>
          <w:szCs w:val="23"/>
        </w:rPr>
        <w:t>спроводи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главног руководиоца,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Помоћник руководиоца на мелиорационом подручју за време одбране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 врши нарочито следеће послове и о томе обавештава руководиоца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мелиорационом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подручју: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анализира метеоролошке и агрометеоролошке податке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прогнозе</w:t>
      </w:r>
      <w:proofErr w:type="gramEnd"/>
      <w:r>
        <w:rPr>
          <w:rFonts w:ascii="Times New Roman" w:hAnsi="Times New Roman" w:cs="Times New Roman"/>
          <w:sz w:val="23"/>
          <w:szCs w:val="23"/>
        </w:rPr>
        <w:t>, кретање водостаја, засићеност земљишта, поплављене површине и размере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поплаве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наредбу о проглашењу, односно укидању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унутрашњих вода по фазама у складу са условима и критеријумима утврђеним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овим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републичким оперативним планом, на предлог руководиоца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хидромелиорационих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система;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анализира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извештаје руководилаца хидромелиорационих система 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току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поплава, стању објеката хидромелиорационог система и ефектима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предузетих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мера и организује извршење мера и радова на одбрани од поплава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хитних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радова на објектима хидромелиорационих система током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налогу руководиоца на мелиорационом подручју;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предлог хитних радова на отклањању штетних последица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објектима за одводњавање непосредно након спровођења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обавештава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потреби проглашења ванредне ситуације услед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унутрашњих вода на делу мелиорационог подручја за које је надлежан;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вођење дневника одбране од поплава и доставу података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дневни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билтен о спровођењу одбране од поплава од унутрашњих вода на делу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мелиорационог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подручја за који је надлежан;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елементе за сарадњу са органима за одбрану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суседних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држава;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припрема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извршење обавеза из заједничког правилника за одбрану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које се односе на унутрашње воде;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руководиоца на мелиорационом подручју,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10) Помоћник руководиоца на мелиорационом подручју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хидромашинску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опрему за време одбране од поплава врши нарочито следеће послове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томе обавештава руководиоца на мелиорационом подручју: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>, анализира и координира рад црпних станица и прати стање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хидромашинске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опреме;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>, по потреби, ангажовање покретних црпних агрегата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извршење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хитних радова на опреми по налогу руководиоца на мелиорационом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подручју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руководиоца на мелиорационом подручју,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11) Руководилац хидромелиорационог система за време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врши нарочито следеће послове и о томе обавештава руководиоца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мелиорационом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подручју, односно његовог помоћника: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 особља на хидромелиорационом систему;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анализира метеоролошке и агрометеоролошке податке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прогнозе</w:t>
      </w:r>
      <w:proofErr w:type="gramEnd"/>
      <w:r>
        <w:rPr>
          <w:rFonts w:ascii="Times New Roman" w:hAnsi="Times New Roman" w:cs="Times New Roman"/>
          <w:sz w:val="23"/>
          <w:szCs w:val="23"/>
        </w:rPr>
        <w:t>, кретање водостаја и засићеност земљишта и процењује поплављене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површине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размере поплаве;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предлаже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проглашење, односно укидање одбране од поплава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унутрашњих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вода по фазама у складу са условима и критеријумима утврђеним овим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републичким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оперативним планом;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анализира стање и сигурност објеката хидромелиорационог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система</w:t>
      </w:r>
      <w:proofErr w:type="gramEnd"/>
      <w:r>
        <w:rPr>
          <w:rFonts w:ascii="Times New Roman" w:hAnsi="Times New Roman" w:cs="Times New Roman"/>
          <w:sz w:val="23"/>
          <w:szCs w:val="23"/>
        </w:rPr>
        <w:t>, предлаже и по налогу руководиоца на мелиорационом подручју, односно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његовог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помоћника предузима мере и радове на одбрани од поплава и хитне радове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објектима хидромелиорационог система током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усклађује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 стабилних црпних станица за одводњавање са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водостајима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реципијенту и укључивање у рад покретних црпних станица;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тежим ситуацијама предлаже ангажовање специјализованих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предузећа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по налогу руководиоца на мелиорационом подручју, односно његовог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помоћника</w:t>
      </w:r>
      <w:proofErr w:type="gramEnd"/>
      <w:r>
        <w:rPr>
          <w:rFonts w:ascii="Times New Roman" w:hAnsi="Times New Roman" w:cs="Times New Roman"/>
          <w:sz w:val="23"/>
          <w:szCs w:val="23"/>
        </w:rPr>
        <w:t>, даје задатке специјализованим предузећима за извршење хитних радова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током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 и врши контролу извршења;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даје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предузећима чији се објекти налазе на водном земљишту,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предузимају мере и радове заштите на својим објектима;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основу дневника рада радника на хидромелиорационом систему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извештава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току спровођења одбране од поплава, стању објеката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хидромелиорационог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система и предузетим мерама и њиховим ефектима и доставља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податке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дневни билтен о спровођењу одбране од поплава до 8:00 часова;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спроводи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претпостављених руководилаца,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12) Радник на хидромелиорационом систему (руковаоц на евакуационом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објекту</w:t>
      </w:r>
      <w:proofErr w:type="gramEnd"/>
      <w:r>
        <w:rPr>
          <w:rFonts w:ascii="Times New Roman" w:hAnsi="Times New Roman" w:cs="Times New Roman"/>
          <w:sz w:val="23"/>
          <w:szCs w:val="23"/>
        </w:rPr>
        <w:t>, хидрограђевински радник, помоћни радник на чишћењу решетки) за време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 врши нарочито следеће послове и о томе обавештава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хидромелиорационог система: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очитава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бележи податке о падавинама, водостајима, подземним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водама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превлаженим, угроженим и поплављеним површинама;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обилази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каналску мрежу, прати стање и запажања уписује у дневник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рада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ставља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погон и контролише рад пумпе, хидромашинске опреме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осталих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уређаја у постројењу, у току погона врши чишћење решетки на црпилишту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помаже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 раду црпних станица, обезбеђује нормално течење воде, рукује уставама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чисти пропусте;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води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дневник рада, у који убележава све појаве и мере које је предузео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свакодневно га доставља до 7:00 часова;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извршава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налоге претпостављених руководиоца,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13) Руководилац за хидролошке прогнозе, за време одбране од поплава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леда</w:t>
      </w:r>
      <w:proofErr w:type="gramEnd"/>
      <w:r>
        <w:rPr>
          <w:rFonts w:ascii="Times New Roman" w:hAnsi="Times New Roman" w:cs="Times New Roman"/>
          <w:sz w:val="23"/>
          <w:szCs w:val="23"/>
        </w:rPr>
        <w:t>, врши нарочито следеће послове: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координира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рад хидролошке и метеоролошке службе у вези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леда;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доставља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извештаје о хидролошким и метеоролошким појавама у току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 и леда до 8:30 часова, као и хидролошке и метеоролошке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прогнозе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упозорења до 11:30 часова, главном координатору, координатору, главном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руководиоцу</w:t>
      </w:r>
      <w:proofErr w:type="gramEnd"/>
      <w:r>
        <w:rPr>
          <w:rFonts w:ascii="Times New Roman" w:hAnsi="Times New Roman" w:cs="Times New Roman"/>
          <w:sz w:val="23"/>
          <w:szCs w:val="23"/>
        </w:rPr>
        <w:t>, руководиоцу на водном подручју, Републичком центру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обавештавање</w:t>
      </w:r>
      <w:proofErr w:type="gramEnd"/>
      <w:r>
        <w:rPr>
          <w:rFonts w:ascii="Times New Roman" w:hAnsi="Times New Roman" w:cs="Times New Roman"/>
          <w:sz w:val="23"/>
          <w:szCs w:val="23"/>
        </w:rPr>
        <w:t>, Градском центру за обавештавање, Министарству унутрашњих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послова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- Сектору за ванредне ситуације и по потреби Министарству одбране -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Управи за оперативне послове у складу са републичким оперативним планом;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ванредна осматрања и мерења водостаја, протицаја воде,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наноса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ледених појава у профилима хидролошких станица Завода и достављање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ванредних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хидролошких информација,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14) Лица која руководе одбраном од поплава су дужна да подносе извештај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протеклој одбрани од поплава и то: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деонични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руководилац секторском руководиоцу у року од 10 дана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дана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завршетка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секторски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руководилац руководиоцу на водном подручју, односно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његовом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помоћнику у року од 20 дана од дана завршетка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руководилац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хидромелиорационог система руководиоцу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мелиорационом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подручју, односно његовом помоћнику у року од 20 дана од дана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завршетка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руководилац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водном, односно мелиорационом подручју главном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року од два месеца од дана завршетка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главни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руководилац главном координатору и координатору у року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по месеца од дана завршетка одбране од поплава,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15) Лице које несавесно или нестручно обавља поверене послове 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поплава, или ако његово присуство на други начин штетно утиче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спровођење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одбране, биће удаљен у најкраћем року са дужности на спровођењу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Руководиоци одбране од поплава могу удаљити свако лице са дужности 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Руководилац који је сменио са дужности поједина лица, дужан је да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њихово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место одмах постави другог радника за време трајања одбране од поплава и 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томе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обавести претпостављеног руководиоца.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Дужности и одговорности предузећа и других субјеката који учествују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спровођењу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За време трајања одбране од поплава, јавно водопривредно предузеће,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односно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предузеће ангажовано у одбрани од поплава, дужно је да, у складу са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републичким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оперативним планом: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свакодневно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обезбеди особље за стручно и ефикасно обављање послова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одбрани од поплава и то: током редовне одбране од поплава за осматрање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праћење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кретања водостаја и леда, појава и стања заштитних објеката и, по потреби,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хитне радове на спречавању нежељених појава; током ванредне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непрекидно осматрање и праћење кретања водостаја и леда, појава и стања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заштитних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објеката и за мере и радове на очувању њихове стабилности и отклањању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нежељених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појава.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редовној одбрани од поплава од спољних вода обезбеди свакодневно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осмочасовно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дежурство руководећег особља из републичког оперативног плана, као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чуварске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службе, у току радног времена;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ванредној одбрани од поплава од спољних вода обезбеди особље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дежурство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24 часа (две смене по 12 часова или три смене по 8 часова)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редовној одбрани од поплава од унутрашњих вода организује рад 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времену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06–18 часова (једна смена), а на црпним станицама у времену од 0–24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часа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(две смене по 12 часова);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ванредној одбрани од поплава од унутрашњих вода и на црпним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станицама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организује рад у времену од 0–24 часа (две смене по 12 часова);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редовној одбрани од леда обезбеди свакодневно дежурство од 8 до 12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часова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</w:t>
      </w:r>
      <w:proofErr w:type="gramStart"/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ванредној одбрани од леда обезбеди свакодневно дежурство, по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правилу од 08 до 18 часова, односно од 0 до 24 часа кад долази до нагомилавања леда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потребе за интервенцијама;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обезбеди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потребне капацитете црпних станица, механизације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превозних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средстава;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обезбеди очитавање водостаја на локалним водомерима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другим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мерним местима;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(10)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обезбеди осматрање и благовремено обавештавање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надлежних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руководилаца одбране од поплава о кретању водостаја, о стању и кретању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леда</w:t>
      </w:r>
      <w:proofErr w:type="gramEnd"/>
      <w:r>
        <w:rPr>
          <w:rFonts w:ascii="Times New Roman" w:hAnsi="Times New Roman" w:cs="Times New Roman"/>
          <w:sz w:val="23"/>
          <w:szCs w:val="23"/>
        </w:rPr>
        <w:t>, о стању водних објеката и о променама на водном земљишту, као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евидентирање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дневник одбране од поплава свих уочених појава од значаја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(11) </w:t>
      </w:r>
      <w:proofErr w:type="gramStart"/>
      <w:r>
        <w:rPr>
          <w:rFonts w:ascii="Times New Roman" w:hAnsi="Times New Roman" w:cs="Times New Roman"/>
          <w:sz w:val="23"/>
          <w:szCs w:val="23"/>
        </w:rPr>
        <w:t>организује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предузимање потребних мера и радова у току спровођења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(12) </w:t>
      </w:r>
      <w:proofErr w:type="gramStart"/>
      <w:r>
        <w:rPr>
          <w:rFonts w:ascii="Times New Roman" w:hAnsi="Times New Roman" w:cs="Times New Roman"/>
          <w:sz w:val="23"/>
          <w:szCs w:val="23"/>
        </w:rPr>
        <w:t>својим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стручним особљем и опремом учествује у спровођењу одбране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 на другим водним, односно мелиорационим подручјима када је то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потребно</w:t>
      </w:r>
      <w:proofErr w:type="gramEnd"/>
      <w:r>
        <w:rPr>
          <w:rFonts w:ascii="Times New Roman" w:hAnsi="Times New Roman" w:cs="Times New Roman"/>
          <w:sz w:val="23"/>
          <w:szCs w:val="23"/>
        </w:rPr>
        <w:t>, ако истовремено не спроводи одбрану од поплава на свом сектору, односно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хидромелиорационом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систему;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(13) </w:t>
      </w:r>
      <w:proofErr w:type="gramStart"/>
      <w:r>
        <w:rPr>
          <w:rFonts w:ascii="Times New Roman" w:hAnsi="Times New Roman" w:cs="Times New Roman"/>
          <w:sz w:val="23"/>
          <w:szCs w:val="23"/>
        </w:rPr>
        <w:t>омогући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сарадњу са надлежним штабовима за ванредне ситуације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другим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надлежним институцијама, а по проглашењу ванредне ситуације поступа 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складу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 дефинисаним задацима Плана заштите и спасавања у ванредним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ситуацијама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Предузећа ангажована републичким оперативним планом за радове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леда, дужна су да до 15. </w:t>
      </w:r>
      <w:proofErr w:type="gramStart"/>
      <w:r>
        <w:rPr>
          <w:rFonts w:ascii="Times New Roman" w:hAnsi="Times New Roman" w:cs="Times New Roman"/>
          <w:sz w:val="23"/>
          <w:szCs w:val="23"/>
        </w:rPr>
        <w:t>децембра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 припреме пловне објекте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механизацију и о њиховој спремности писмено обавесте главног координатора,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главног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руководиоца и руководиоца на водном подручју који одлучују о њиховом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даљем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ангажовању, у зависности од хидролошке и метеоролошке ситуације.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У случају нагомилања леда у акумулацијама, предузећа која управљају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објектима су дужна да снизе ниво воде до минималног прописаног нивоа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приближавање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природном режиму) и предузму друге мере ради спречавања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формирања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ледених баријера.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4) Предузећа, грађани или друга правна лица чији се објекти налазе 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заштитним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објектима, у њиховој зони или на водном земљишту, дужни су да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спроводе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одбрану од поплава, предузимају мере и радове на њима и евакуишу воду са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угрожених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подручја својим средствима и о свом трошку.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5) Власници, односно корисници земљишта дужни су да, поред примене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агротехничких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мера којима се доприноси бржем одвођењу вода са угрожених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подручја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(нарочито за тешка земљишта), као превентивних мера заштите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унутрашњих вода, спроводе и шлицовање на њивама ради одвођења воде из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депресија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6) На градилиштима у зони заштитних објеката која могу негативно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утицати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сигурност спровођења мера одбране од поплава, инвеститор тих радова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дужан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је да непосредно или путем извођача радова извршава и спроводи све мере које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главни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руководилац или други надлежни руководилац одбране од поплава нареди,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како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време одбране од поплава тако и ван периода спровођења одбране од поплава.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7) Ако велике воде или ледене масе угрожавају мостове, прелазе преко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водотока</w:t>
      </w:r>
      <w:proofErr w:type="gramEnd"/>
      <w:r>
        <w:rPr>
          <w:rFonts w:ascii="Times New Roman" w:hAnsi="Times New Roman" w:cs="Times New Roman"/>
          <w:sz w:val="23"/>
          <w:szCs w:val="23"/>
        </w:rPr>
        <w:t>, водне, пловне и друге објекте и постројења, мере за отклањање те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опасности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предузимају предузећа чија су основна средства ти објекти, у складу са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овим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републичким оперативним планом и наређењима руководиоца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8) Предузећа која користе бране са акумулационим и ретензионим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басенима</w:t>
      </w:r>
      <w:proofErr w:type="gramEnd"/>
      <w:r>
        <w:rPr>
          <w:rFonts w:ascii="Times New Roman" w:hAnsi="Times New Roman" w:cs="Times New Roman"/>
          <w:sz w:val="23"/>
          <w:szCs w:val="23"/>
        </w:rPr>
        <w:t>, дужна су да их одржавају и користе на начин којим се обезбеђује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прихватање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поплавних таласа, односно да ускладе одржавање успора захтевима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поплава, као и да током одбране од поплава свакодневно региструју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водостаје</w:t>
      </w:r>
      <w:proofErr w:type="gramEnd"/>
      <w:r>
        <w:rPr>
          <w:rFonts w:ascii="Times New Roman" w:hAnsi="Times New Roman" w:cs="Times New Roman"/>
          <w:sz w:val="23"/>
          <w:szCs w:val="23"/>
        </w:rPr>
        <w:t>, протицаје и појаве леда и до 8:00 часова о томе известе руководиоца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подручју, односно његовог помоћника.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Завод је, у складу са својим делокругом рада, за време трајања одбране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 и леда, дужан да главном координатору, координатору, главном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руководиоцу</w:t>
      </w:r>
      <w:proofErr w:type="gramEnd"/>
      <w:r>
        <w:rPr>
          <w:rFonts w:ascii="Times New Roman" w:hAnsi="Times New Roman" w:cs="Times New Roman"/>
          <w:sz w:val="23"/>
          <w:szCs w:val="23"/>
        </w:rPr>
        <w:t>, руководиоцу на водном подручју, Републичком центру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обавештавање</w:t>
      </w:r>
      <w:proofErr w:type="gramEnd"/>
      <w:r>
        <w:rPr>
          <w:rFonts w:ascii="Times New Roman" w:hAnsi="Times New Roman" w:cs="Times New Roman"/>
          <w:sz w:val="23"/>
          <w:szCs w:val="23"/>
        </w:rPr>
        <w:t>, Градском центру за обавештавање, Министарству унутрашњих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послова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- Сектору за ванредне ситуације и, по потреби, Министарству одбране -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Управи за оперативне послове: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proofErr w:type="gramStart"/>
      <w:r>
        <w:rPr>
          <w:rFonts w:ascii="Times New Roman" w:hAnsi="Times New Roman" w:cs="Times New Roman"/>
          <w:sz w:val="23"/>
          <w:szCs w:val="23"/>
        </w:rPr>
        <w:t>свакодневно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 08:30 часова доставља комплетне хидролошке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метеоролошке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извештаје са станица дефинисаних републичким оперативним планом;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proofErr w:type="gramStart"/>
      <w:r>
        <w:rPr>
          <w:rFonts w:ascii="Times New Roman" w:hAnsi="Times New Roman" w:cs="Times New Roman"/>
          <w:sz w:val="23"/>
          <w:szCs w:val="23"/>
        </w:rPr>
        <w:t>обезбеди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прогнозе водостаја за дефинисане водомерне станице 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водном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подручју где се врши одбрана од поплава до 11:30 часова;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proofErr w:type="gramStart"/>
      <w:r>
        <w:rPr>
          <w:rFonts w:ascii="Times New Roman" w:hAnsi="Times New Roman" w:cs="Times New Roman"/>
          <w:sz w:val="23"/>
          <w:szCs w:val="23"/>
        </w:rPr>
        <w:t>стави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располагање прогнозе водостаја и протицаја, које са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територије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других држава обезбеђује кроз међународну размену хидролошких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информација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доставља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метеоролошке прогнозе дневних температура ваздуха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падавина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водно подручје на којем се врши одбрана од поплава и леда и прогнозу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леда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Дунав, Саву, Тису, Мораву и Тамиш, свакодневно, за 7 дана, а по потреби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оријентациону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месечну прогнозу;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(5) </w:t>
      </w:r>
      <w:proofErr w:type="gramStart"/>
      <w:r>
        <w:rPr>
          <w:rFonts w:ascii="Times New Roman" w:hAnsi="Times New Roman" w:cs="Times New Roman"/>
          <w:sz w:val="23"/>
          <w:szCs w:val="23"/>
        </w:rPr>
        <w:t>по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проласку таласа великих вода изврши анализу хидролошких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метеоролошких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услова који су проузроковали регистровани режим на водотоку, коју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ће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виду извештаја доставити главном координатору, главном руководиоцу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водном подручју, најкасније 30 дана по завршетку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Дунаву, Тиси, Сави и Великој Морави, а за остале водотокове најкасније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50 дана по завршетку одбране од поплава;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1. </w:t>
      </w:r>
      <w:proofErr w:type="gramStart"/>
      <w:r>
        <w:rPr>
          <w:rFonts w:ascii="Times New Roman" w:hAnsi="Times New Roman" w:cs="Times New Roman"/>
          <w:sz w:val="23"/>
          <w:szCs w:val="23"/>
        </w:rPr>
        <w:t>маја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текуће године поднесе главном координатору, главном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руководиоцу на водном подручју извештај о условима формирања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леда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 леденим појавама у току протекле зиме. Исту обавезу имају и друга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предузећа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ангажована за праћење и осматрање појава леда.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10) Сви други субјекти који су у републичком оперативном плану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укључени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 одређене специфичне активности везане за спровођење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>, дужни су да их извршавају стручно и у складу са прописима.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11) По завршетку одбране од поплава на водама I реда и/или системима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одводњавање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јавној својини, лице задужено републичким оперативним планом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дужно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је да евидентира податке о протеклој поплави, као и осталим поплавним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догађајима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водама I реда у базу података која ће се користити за новелирање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прелиминарне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процене ризика од поплава,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12) Лице задужено локалним оперативним планом дужно је да евидентира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податке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 свим поплавним догађајима на водама II реда и да их достави надлежном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јавном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водопривредном предузећу.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б р а з л о ж е њ 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I. 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Правни основ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Правни основ за доношење Уредбе о утврђивању Општег плана за одбрану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 за период од 2012.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2018. </w:t>
      </w:r>
      <w:proofErr w:type="gramStart"/>
      <w:r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садржан је у одредби 54. </w:t>
      </w:r>
      <w:proofErr w:type="gramStart"/>
      <w:r>
        <w:rPr>
          <w:rFonts w:ascii="Times New Roman" w:hAnsi="Times New Roman" w:cs="Times New Roman"/>
          <w:sz w:val="23"/>
          <w:szCs w:val="23"/>
        </w:rPr>
        <w:t>став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2. Закона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водама („Службени гласник РС”, број 30/10), према којој Влада доноси Општи план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одбрану од поплава за период од шест.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Разлози за доношење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 циљу успешног организовања и спровођења одбране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брањених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подручја, неопходно је установити организациону структуру и субјекте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одбране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 поплава, хијерархију руковођења са дужностима, одговорностима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овлашћењима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задужених лица, као и мере и радове које је потребно предузети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превентивно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у периоду наиласка великих вода, што је и предмет уређивања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Општег плана за одбрану од поплава за период од 2012.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2018. </w:t>
      </w:r>
      <w:proofErr w:type="gramStart"/>
      <w:r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. Садржај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Овом уредбом утврђује се Општи план за одбрану од поплава за период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2012.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2018. </w:t>
      </w:r>
      <w:proofErr w:type="gramStart"/>
      <w:r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>
        <w:rPr>
          <w:rFonts w:ascii="Times New Roman" w:hAnsi="Times New Roman" w:cs="Times New Roman"/>
          <w:sz w:val="23"/>
          <w:szCs w:val="23"/>
        </w:rPr>
        <w:t>, који садржи мере које се морају предузети превентивно и 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периоду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наиласка великих вода (спољних и унутрашњих), начин институционалног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организовања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поплава, дужности, одговорности и овлашћења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руководилаца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одбране, институција и других лица надлежних за одбрану од поплава,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леда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поплавних унутрашњих вода, начин осматрања и евидентирања хидролошких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других података, прогнозу појава, обавештавања и друге податке значајне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успешно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организовање и спровођење одбране од поплава.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 територију Републике Србије су именовани субјекти задужени за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организовање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спровођење одбране од поплава као и остали учесници у одбрани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одређена је хијерархија руковођења. Такође су дефинисане и фазе одбране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поплава од спољних и унутрашњих вода и леда. У циљу припреме за успешно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спровођење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 предвиђен је низ превентивних радова и мера које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треба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да спроводу учесници у одбрани од поплава. Одређена је процедура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проглашавања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укидања одбране од поплава и именовани су кооединатори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руководиоци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поплава. За лица која руководе одбраном од поплава су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дефинисане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дужности, одговорности и овлашћења за време спровођења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>, као и дужности и одговорности предузећа и других субјеката који учествују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одбрани од поплава.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IV. 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Потребна финансијска средства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 спровођење ове уредбе није потребно обезбедити додатна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финансијска.средства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буџету Републике Србије.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V. </w:t>
      </w:r>
      <w:r>
        <w:rPr>
          <w:rFonts w:ascii="Times New Roman,Bold" w:hAnsi="Times New Roman,Bold" w:cs="Times New Roman,Bold"/>
          <w:b/>
          <w:bCs/>
          <w:sz w:val="23"/>
          <w:szCs w:val="23"/>
        </w:rPr>
        <w:t>Анализа ефеката акта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Предложеном Уредбом о утврђивању општег плана за одбрану од поплава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период од 2012.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2018. </w:t>
      </w:r>
      <w:proofErr w:type="gramStart"/>
      <w:r>
        <w:rPr>
          <w:rFonts w:ascii="Times New Roman" w:hAnsi="Times New Roman" w:cs="Times New Roman"/>
          <w:sz w:val="23"/>
          <w:szCs w:val="23"/>
        </w:rPr>
        <w:t>године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омогућује се наставак организоване одбране од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поплава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територији Републике Србије у складу са Законом о водама. Обезбеђује се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дефинисана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организациона структура одбране од поплава са именованим субјектима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хијерархијом руковођења. Предвиђеним превентивним радовима и мерама као и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дужностима</w:t>
      </w:r>
      <w:proofErr w:type="gramEnd"/>
      <w:r>
        <w:rPr>
          <w:rFonts w:ascii="Times New Roman" w:hAnsi="Times New Roman" w:cs="Times New Roman"/>
          <w:sz w:val="23"/>
          <w:szCs w:val="23"/>
        </w:rPr>
        <w:t>, одговорностима и овлашћењима лица која руководе и субјектима која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учесвују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 одбрани од поплава, омогућава се организовано, контролисано и ефикасно</w:t>
      </w:r>
    </w:p>
    <w:p w:rsidR="006A6225" w:rsidRDefault="006A6225" w:rsidP="00EA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спровођење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одбране од поплава и спречава угрожавања људских живота и</w:t>
      </w:r>
    </w:p>
    <w:p w:rsidR="008E343F" w:rsidRDefault="006A6225" w:rsidP="00EA4119">
      <w:pPr>
        <w:jc w:val="both"/>
      </w:pPr>
      <w:proofErr w:type="gramStart"/>
      <w:r>
        <w:rPr>
          <w:rFonts w:ascii="Times New Roman" w:hAnsi="Times New Roman" w:cs="Times New Roman"/>
          <w:sz w:val="23"/>
          <w:szCs w:val="23"/>
        </w:rPr>
        <w:t>материјалних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добара од штетног дејства поплава.__</w:t>
      </w:r>
    </w:p>
    <w:sectPr w:rsidR="008E3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76" w:rsidRDefault="00164676" w:rsidP="00280BFA">
      <w:pPr>
        <w:spacing w:after="0" w:line="240" w:lineRule="auto"/>
      </w:pPr>
      <w:r>
        <w:separator/>
      </w:r>
    </w:p>
  </w:endnote>
  <w:endnote w:type="continuationSeparator" w:id="0">
    <w:p w:rsidR="00164676" w:rsidRDefault="00164676" w:rsidP="0028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FA" w:rsidRDefault="00280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6842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80BFA" w:rsidRDefault="00280BFA">
            <w:pPr>
              <w:pStyle w:val="Footer"/>
              <w:jc w:val="center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BFA" w:rsidRDefault="00280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FA" w:rsidRDefault="00280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76" w:rsidRDefault="00164676" w:rsidP="00280BFA">
      <w:pPr>
        <w:spacing w:after="0" w:line="240" w:lineRule="auto"/>
      </w:pPr>
      <w:r>
        <w:separator/>
      </w:r>
    </w:p>
  </w:footnote>
  <w:footnote w:type="continuationSeparator" w:id="0">
    <w:p w:rsidR="00164676" w:rsidRDefault="00164676" w:rsidP="0028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FA" w:rsidRDefault="00280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FA" w:rsidRDefault="00280BF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FA" w:rsidRDefault="00280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50EF"/>
    <w:multiLevelType w:val="hybridMultilevel"/>
    <w:tmpl w:val="D3445DDA"/>
    <w:lvl w:ilvl="0" w:tplc="3950F9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1552BE4"/>
    <w:multiLevelType w:val="hybridMultilevel"/>
    <w:tmpl w:val="4D7E6D68"/>
    <w:lvl w:ilvl="0" w:tplc="3950F9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DCA76A3"/>
    <w:multiLevelType w:val="hybridMultilevel"/>
    <w:tmpl w:val="43F0A79C"/>
    <w:lvl w:ilvl="0" w:tplc="3950F9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576488D"/>
    <w:multiLevelType w:val="hybridMultilevel"/>
    <w:tmpl w:val="41E44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25"/>
    <w:rsid w:val="00164676"/>
    <w:rsid w:val="00280BFA"/>
    <w:rsid w:val="002A0A67"/>
    <w:rsid w:val="00395BF0"/>
    <w:rsid w:val="004938FE"/>
    <w:rsid w:val="005A1A5E"/>
    <w:rsid w:val="00647A6B"/>
    <w:rsid w:val="006A6225"/>
    <w:rsid w:val="00812FC7"/>
    <w:rsid w:val="008764B4"/>
    <w:rsid w:val="008E343F"/>
    <w:rsid w:val="00BD1DDC"/>
    <w:rsid w:val="00D9004E"/>
    <w:rsid w:val="00EA4119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08DE-69BA-4C9F-8A81-275ACD4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B4"/>
    <w:pPr>
      <w:ind w:firstLine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A411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Style2">
    <w:name w:val="Style2"/>
    <w:basedOn w:val="Normal"/>
    <w:link w:val="Style2Char"/>
    <w:qFormat/>
    <w:rsid w:val="00EA411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Cs w:val="23"/>
    </w:rPr>
  </w:style>
  <w:style w:type="character" w:customStyle="1" w:styleId="Style1Char">
    <w:name w:val="Style1 Char"/>
    <w:basedOn w:val="DefaultParagraphFont"/>
    <w:link w:val="Style1"/>
    <w:rsid w:val="00EA4119"/>
    <w:rPr>
      <w:rFonts w:ascii="Times New Roman" w:hAnsi="Times New Roman" w:cs="Times New Roman"/>
      <w:sz w:val="23"/>
      <w:szCs w:val="23"/>
    </w:rPr>
  </w:style>
  <w:style w:type="paragraph" w:customStyle="1" w:styleId="a">
    <w:name w:val="параграф"/>
    <w:basedOn w:val="Normal"/>
    <w:link w:val="Char"/>
    <w:qFormat/>
    <w:rsid w:val="008764B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Cs w:val="23"/>
    </w:rPr>
  </w:style>
  <w:style w:type="character" w:customStyle="1" w:styleId="Style2Char">
    <w:name w:val="Style2 Char"/>
    <w:basedOn w:val="DefaultParagraphFont"/>
    <w:link w:val="Style2"/>
    <w:rsid w:val="00EA4119"/>
    <w:rPr>
      <w:rFonts w:ascii="Times New Roman" w:hAnsi="Times New Roman" w:cs="Times New Roman"/>
      <w:b/>
      <w:szCs w:val="23"/>
    </w:rPr>
  </w:style>
  <w:style w:type="character" w:styleId="Strong">
    <w:name w:val="Strong"/>
    <w:basedOn w:val="DefaultParagraphFont"/>
    <w:uiPriority w:val="22"/>
    <w:qFormat/>
    <w:rsid w:val="008764B4"/>
    <w:rPr>
      <w:b/>
      <w:bCs/>
    </w:rPr>
  </w:style>
  <w:style w:type="character" w:customStyle="1" w:styleId="Char">
    <w:name w:val="параграф Char"/>
    <w:basedOn w:val="DefaultParagraphFont"/>
    <w:link w:val="a"/>
    <w:rsid w:val="008764B4"/>
    <w:rPr>
      <w:rFonts w:ascii="Times New Roman" w:hAnsi="Times New Roman" w:cs="Times New Roman"/>
      <w:szCs w:val="23"/>
    </w:rPr>
  </w:style>
  <w:style w:type="paragraph" w:styleId="ListParagraph">
    <w:name w:val="List Paragraph"/>
    <w:basedOn w:val="Normal"/>
    <w:uiPriority w:val="34"/>
    <w:qFormat/>
    <w:rsid w:val="00FE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FA"/>
  </w:style>
  <w:style w:type="paragraph" w:styleId="Footer">
    <w:name w:val="footer"/>
    <w:basedOn w:val="Normal"/>
    <w:link w:val="FooterChar"/>
    <w:uiPriority w:val="99"/>
    <w:unhideWhenUsed/>
    <w:rsid w:val="0028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2018-06-14T12:20:00Z</dcterms:created>
  <dcterms:modified xsi:type="dcterms:W3CDTF">2018-06-15T09:19:00Z</dcterms:modified>
</cp:coreProperties>
</file>